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390"/>
        <w:gridCol w:w="8287"/>
      </w:tblGrid>
      <w:tr w:rsidR="00842EED" w:rsidRPr="00694AF3" w:rsidTr="000243F0">
        <w:tc>
          <w:tcPr>
            <w:tcW w:w="1390" w:type="dxa"/>
            <w:vMerge w:val="restart"/>
            <w:shd w:val="clear" w:color="auto" w:fill="EAF1DD"/>
            <w:vAlign w:val="center"/>
          </w:tcPr>
          <w:p w:rsidR="00842EED" w:rsidRPr="00DB4D13" w:rsidRDefault="00017538" w:rsidP="00655F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DB4D13">
              <w:rPr>
                <w:rFonts w:ascii="Arial" w:hAnsi="Arial" w:cs="Arial"/>
                <w:b/>
                <w:color w:val="000000"/>
                <w:sz w:val="32"/>
                <w:szCs w:val="32"/>
              </w:rPr>
              <w:t>MODUL</w:t>
            </w:r>
          </w:p>
          <w:p w:rsidR="00842EED" w:rsidRPr="000121C1" w:rsidRDefault="00017538" w:rsidP="000121C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52"/>
                <w:szCs w:val="52"/>
                <w:vertAlign w:val="superscript"/>
                <w:lang w:val="en-US"/>
              </w:rPr>
            </w:pPr>
            <w:r w:rsidRPr="00DB4D13">
              <w:rPr>
                <w:rFonts w:ascii="Arial" w:hAnsi="Arial" w:cs="Arial"/>
                <w:b/>
                <w:color w:val="000000"/>
                <w:sz w:val="32"/>
                <w:szCs w:val="32"/>
              </w:rPr>
              <w:t>0</w:t>
            </w:r>
            <w:r w:rsidR="000121C1">
              <w:rPr>
                <w:rFonts w:ascii="Arial" w:hAnsi="Arial" w:cs="Arial"/>
                <w:b/>
                <w:color w:val="000000"/>
                <w:sz w:val="32"/>
                <w:szCs w:val="32"/>
                <w:lang w:val="en-US"/>
              </w:rPr>
              <w:t>6</w:t>
            </w:r>
          </w:p>
        </w:tc>
        <w:tc>
          <w:tcPr>
            <w:tcW w:w="8287" w:type="dxa"/>
            <w:shd w:val="clear" w:color="auto" w:fill="FABF8F"/>
          </w:tcPr>
          <w:p w:rsidR="00401F7A" w:rsidRPr="00DB4D13" w:rsidRDefault="00401F7A" w:rsidP="00AF5379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bookmarkStart w:id="0" w:name="_Toc201745605"/>
            <w:bookmarkStart w:id="1" w:name="_Toc205109585"/>
          </w:p>
          <w:bookmarkEnd w:id="0"/>
          <w:p w:rsidR="00401F7A" w:rsidRPr="00E43AAB" w:rsidRDefault="00481D5F" w:rsidP="00401F7A">
            <w:pPr>
              <w:spacing w:after="0" w:line="240" w:lineRule="auto"/>
              <w:jc w:val="center"/>
              <w:rPr>
                <w:rFonts w:ascii="Britannic Bold" w:hAnsi="Britannic Bold" w:cs="Arial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Britannic Bold" w:hAnsi="Britannic Bold" w:cs="Arial"/>
                <w:b/>
                <w:bCs/>
                <w:sz w:val="40"/>
                <w:szCs w:val="40"/>
                <w:lang w:val="en-US"/>
              </w:rPr>
              <w:t>CAP DINAS</w:t>
            </w:r>
          </w:p>
          <w:bookmarkEnd w:id="1"/>
          <w:p w:rsidR="00401F7A" w:rsidRPr="00434543" w:rsidRDefault="00401F7A" w:rsidP="00680A5C">
            <w:pPr>
              <w:spacing w:after="0" w:line="240" w:lineRule="auto"/>
              <w:jc w:val="center"/>
              <w:rPr>
                <w:rFonts w:ascii="Arial Narrow" w:hAnsi="Arial Narrow" w:cs="Arial"/>
                <w:lang w:val="en-US"/>
              </w:rPr>
            </w:pPr>
          </w:p>
        </w:tc>
      </w:tr>
      <w:tr w:rsidR="00842EED" w:rsidRPr="00694AF3" w:rsidTr="000243F0">
        <w:trPr>
          <w:trHeight w:val="772"/>
        </w:trPr>
        <w:tc>
          <w:tcPr>
            <w:tcW w:w="1390" w:type="dxa"/>
            <w:vMerge/>
            <w:shd w:val="clear" w:color="auto" w:fill="EAF1DD"/>
          </w:tcPr>
          <w:p w:rsidR="00842EED" w:rsidRPr="00694AF3" w:rsidRDefault="00842EED" w:rsidP="00655F00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287" w:type="dxa"/>
            <w:shd w:val="clear" w:color="auto" w:fill="D6E3BC"/>
          </w:tcPr>
          <w:p w:rsidR="00842EED" w:rsidRPr="004161EE" w:rsidRDefault="00D70660" w:rsidP="00E47975">
            <w:pPr>
              <w:spacing w:after="120" w:line="24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val="en-US"/>
              </w:rPr>
              <w:drawing>
                <wp:inline distT="0" distB="0" distL="0" distR="0">
                  <wp:extent cx="452755" cy="424180"/>
                  <wp:effectExtent l="19050" t="0" r="4445" b="0"/>
                  <wp:docPr id="1" name="Picture 1" descr="j0234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234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E466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E47975">
              <w:rPr>
                <w:rFonts w:ascii="Arial" w:hAnsi="Arial" w:cs="Arial"/>
                <w:sz w:val="36"/>
                <w:szCs w:val="36"/>
                <w:lang w:val="en-US"/>
              </w:rPr>
              <w:t>4</w:t>
            </w:r>
            <w:r w:rsidR="00F621C4">
              <w:rPr>
                <w:rFonts w:ascii="Arial" w:hAnsi="Arial" w:cs="Arial"/>
                <w:sz w:val="36"/>
                <w:szCs w:val="36"/>
              </w:rPr>
              <w:t xml:space="preserve"> JP (</w:t>
            </w:r>
            <w:r w:rsidR="00E47975">
              <w:rPr>
                <w:rFonts w:ascii="Arial" w:hAnsi="Arial" w:cs="Arial"/>
                <w:sz w:val="36"/>
                <w:szCs w:val="36"/>
                <w:lang w:val="en-US"/>
              </w:rPr>
              <w:t>18</w:t>
            </w:r>
            <w:r w:rsidR="00FA734B">
              <w:rPr>
                <w:rFonts w:ascii="Arial" w:hAnsi="Arial" w:cs="Arial"/>
                <w:sz w:val="36"/>
                <w:szCs w:val="36"/>
                <w:lang w:val="en-US"/>
              </w:rPr>
              <w:t>0</w:t>
            </w:r>
            <w:r w:rsidR="00842EED" w:rsidRPr="00694AF3">
              <w:rPr>
                <w:rFonts w:ascii="Arial" w:hAnsi="Arial" w:cs="Arial"/>
                <w:sz w:val="36"/>
                <w:szCs w:val="36"/>
              </w:rPr>
              <w:t xml:space="preserve"> menit</w:t>
            </w:r>
            <w:r w:rsidR="003C24F3">
              <w:rPr>
                <w:rFonts w:ascii="Arial" w:hAnsi="Arial" w:cs="Arial"/>
                <w:sz w:val="36"/>
                <w:szCs w:val="36"/>
              </w:rPr>
              <w:t>)</w:t>
            </w:r>
          </w:p>
        </w:tc>
      </w:tr>
    </w:tbl>
    <w:p w:rsidR="000F1BFF" w:rsidRDefault="000F1BFF" w:rsidP="00655F0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81CFB" w:rsidRPr="00694AF3" w:rsidRDefault="00781CFB" w:rsidP="00655F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1339" w:rsidRPr="00434543" w:rsidRDefault="00FC1339" w:rsidP="00655F00">
      <w:pPr>
        <w:spacing w:after="0" w:line="240" w:lineRule="auto"/>
        <w:rPr>
          <w:rFonts w:ascii="Arial Narrow" w:hAnsi="Arial Narrow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8505"/>
      </w:tblGrid>
      <w:tr w:rsidR="00865FBA" w:rsidRPr="00694AF3" w:rsidTr="00FF5E32">
        <w:trPr>
          <w:trHeight w:val="720"/>
        </w:trPr>
        <w:tc>
          <w:tcPr>
            <w:tcW w:w="1134" w:type="dxa"/>
            <w:vMerge w:val="restart"/>
            <w:shd w:val="clear" w:color="auto" w:fill="EAF1DD"/>
            <w:vAlign w:val="center"/>
          </w:tcPr>
          <w:p w:rsidR="00865FBA" w:rsidRPr="00694AF3" w:rsidRDefault="00D70660" w:rsidP="00655F00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546735" cy="735330"/>
                  <wp:effectExtent l="0" t="0" r="5715" b="0"/>
                  <wp:docPr id="2" name="Picture 2" descr="j0297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297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shd w:val="clear" w:color="auto" w:fill="FFFFFF"/>
            <w:vAlign w:val="center"/>
          </w:tcPr>
          <w:p w:rsidR="00865FBA" w:rsidRPr="009F5234" w:rsidRDefault="00873F6C" w:rsidP="009F5234">
            <w:pPr>
              <w:spacing w:before="120" w:after="120" w:line="240" w:lineRule="auto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 w:rsidRPr="009F5234"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P</w:t>
            </w:r>
            <w:r w:rsidR="009F5234"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ENGANTAR</w:t>
            </w:r>
            <w:r w:rsidR="004161EE" w:rsidRPr="009F5234"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 xml:space="preserve">  </w:t>
            </w:r>
          </w:p>
        </w:tc>
      </w:tr>
      <w:tr w:rsidR="00CC0506" w:rsidRPr="00694AF3" w:rsidTr="00FF5E32">
        <w:trPr>
          <w:trHeight w:val="772"/>
        </w:trPr>
        <w:tc>
          <w:tcPr>
            <w:tcW w:w="1134" w:type="dxa"/>
            <w:vMerge/>
            <w:shd w:val="clear" w:color="auto" w:fill="EAF1DD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05" w:type="dxa"/>
            <w:vMerge w:val="restart"/>
            <w:shd w:val="clear" w:color="auto" w:fill="FFFFFF"/>
          </w:tcPr>
          <w:p w:rsidR="00F621C4" w:rsidRDefault="00F621C4" w:rsidP="00FA78ED">
            <w:pPr>
              <w:pStyle w:val="Heading5"/>
              <w:spacing w:before="0" w:after="0"/>
              <w:ind w:left="34"/>
              <w:jc w:val="both"/>
              <w:rPr>
                <w:rFonts w:ascii="Arial" w:hAnsi="Arial" w:cs="Arial"/>
                <w:b w:val="0"/>
                <w:i w:val="0"/>
                <w:sz w:val="24"/>
                <w:szCs w:val="24"/>
                <w:lang w:val="id-ID"/>
              </w:rPr>
            </w:pPr>
          </w:p>
          <w:p w:rsidR="006454B7" w:rsidRPr="006454B7" w:rsidRDefault="00FA78ED" w:rsidP="00203B4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6439">
              <w:rPr>
                <w:rFonts w:ascii="Arial" w:hAnsi="Arial" w:cs="Arial"/>
                <w:sz w:val="24"/>
                <w:szCs w:val="24"/>
              </w:rPr>
              <w:t xml:space="preserve">Dalam </w:t>
            </w:r>
            <w:r w:rsidR="00680A5C" w:rsidRPr="00F56439">
              <w:rPr>
                <w:rFonts w:ascii="Arial" w:hAnsi="Arial" w:cs="Arial"/>
                <w:sz w:val="24"/>
                <w:szCs w:val="24"/>
              </w:rPr>
              <w:t>bagian</w:t>
            </w:r>
            <w:r w:rsidRPr="00F56439">
              <w:rPr>
                <w:rFonts w:ascii="Arial" w:hAnsi="Arial" w:cs="Arial"/>
                <w:sz w:val="24"/>
                <w:szCs w:val="24"/>
              </w:rPr>
              <w:t xml:space="preserve"> ini </w:t>
            </w:r>
            <w:r w:rsidR="001A3913" w:rsidRPr="00F56439">
              <w:rPr>
                <w:rFonts w:ascii="Arial" w:hAnsi="Arial" w:cs="Arial"/>
                <w:sz w:val="24"/>
                <w:szCs w:val="24"/>
              </w:rPr>
              <w:t>di</w:t>
            </w:r>
            <w:r w:rsidR="00725BB9" w:rsidRPr="00F56439">
              <w:rPr>
                <w:rFonts w:ascii="Arial" w:hAnsi="Arial" w:cs="Arial"/>
                <w:sz w:val="24"/>
                <w:szCs w:val="24"/>
              </w:rPr>
              <w:t>bahas</w:t>
            </w:r>
            <w:r w:rsidRPr="00F56439">
              <w:rPr>
                <w:rFonts w:ascii="Arial" w:hAnsi="Arial" w:cs="Arial"/>
                <w:sz w:val="24"/>
                <w:szCs w:val="24"/>
              </w:rPr>
              <w:t xml:space="preserve"> materi tentang</w:t>
            </w:r>
            <w:r w:rsidRPr="00DB4D1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03B40">
              <w:rPr>
                <w:rFonts w:ascii="Arial" w:hAnsi="Arial" w:cs="Arial"/>
                <w:sz w:val="24"/>
                <w:szCs w:val="24"/>
                <w:lang w:val="en-US"/>
              </w:rPr>
              <w:t>pengertian, dan ketentuan penggunaan/pemakaian cap dinas di lingkungan</w:t>
            </w:r>
            <w:r w:rsidR="00830205">
              <w:rPr>
                <w:rFonts w:ascii="Arial" w:hAnsi="Arial" w:cs="Arial"/>
                <w:sz w:val="24"/>
                <w:szCs w:val="24"/>
                <w:lang w:val="en-US"/>
              </w:rPr>
              <w:t xml:space="preserve"> Polri</w:t>
            </w:r>
            <w:r w:rsidR="00A2548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CC0506" w:rsidRPr="00694AF3" w:rsidTr="006454B7">
        <w:trPr>
          <w:trHeight w:val="479"/>
        </w:trPr>
        <w:tc>
          <w:tcPr>
            <w:tcW w:w="1134" w:type="dxa"/>
            <w:shd w:val="clear" w:color="auto" w:fill="FFFFFF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05" w:type="dxa"/>
            <w:vMerge/>
            <w:shd w:val="clear" w:color="auto" w:fill="FFFFFF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5FBA" w:rsidRDefault="00865FBA" w:rsidP="00401F7A">
      <w:pPr>
        <w:spacing w:after="0" w:line="240" w:lineRule="auto"/>
        <w:rPr>
          <w:rFonts w:ascii="Arial" w:hAnsi="Arial" w:cs="Arial"/>
          <w:lang w:val="en-US"/>
        </w:rPr>
      </w:pPr>
    </w:p>
    <w:p w:rsidR="00203B40" w:rsidRPr="00203B40" w:rsidRDefault="00203B40" w:rsidP="00401F7A">
      <w:pPr>
        <w:spacing w:after="0" w:line="240" w:lineRule="auto"/>
        <w:rPr>
          <w:rFonts w:ascii="Arial" w:hAnsi="Arial" w:cs="Arial"/>
          <w:lang w:val="en-US"/>
        </w:rPr>
      </w:pPr>
    </w:p>
    <w:p w:rsidR="00FC1339" w:rsidRPr="003C24F3" w:rsidRDefault="00FC1339" w:rsidP="00401F7A">
      <w:pPr>
        <w:spacing w:after="0" w:line="240" w:lineRule="auto"/>
        <w:rPr>
          <w:rFonts w:ascii="Arial" w:hAnsi="Arial" w:cs="Arial"/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8433"/>
      </w:tblGrid>
      <w:tr w:rsidR="00CC0506" w:rsidRPr="00694AF3" w:rsidTr="00C44FFF">
        <w:trPr>
          <w:trHeight w:val="679"/>
        </w:trPr>
        <w:tc>
          <w:tcPr>
            <w:tcW w:w="1206" w:type="dxa"/>
            <w:vMerge w:val="restart"/>
            <w:shd w:val="clear" w:color="auto" w:fill="EAF1DD"/>
            <w:vAlign w:val="center"/>
          </w:tcPr>
          <w:p w:rsidR="00AF5379" w:rsidRPr="003C24F3" w:rsidRDefault="00AF5379" w:rsidP="00655F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:rsidR="00CC0506" w:rsidRPr="00694AF3" w:rsidRDefault="00D70660" w:rsidP="00655F00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03250" cy="659765"/>
                  <wp:effectExtent l="19050" t="0" r="6350" b="0"/>
                  <wp:docPr id="3" name="Picture 3" descr="j0195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195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3" w:type="dxa"/>
            <w:shd w:val="clear" w:color="auto" w:fill="FFFFFF"/>
            <w:vAlign w:val="center"/>
          </w:tcPr>
          <w:p w:rsidR="00CC0506" w:rsidRPr="009F5234" w:rsidRDefault="009F5234" w:rsidP="009F5234">
            <w:pPr>
              <w:spacing w:before="120" w:after="120" w:line="360" w:lineRule="auto"/>
              <w:ind w:left="8"/>
              <w:jc w:val="both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 w:rsidRPr="009F5234">
              <w:rPr>
                <w:rFonts w:ascii="Copperplate Gothic Bold" w:hAnsi="Copperplate Gothic Bold" w:cs="Arial"/>
                <w:b/>
                <w:sz w:val="28"/>
                <w:szCs w:val="28"/>
              </w:rPr>
              <w:t xml:space="preserve">KOMPETENSI </w:t>
            </w:r>
            <w:r w:rsidRPr="009F5234"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 xml:space="preserve"> </w:t>
            </w:r>
            <w:r w:rsidRPr="009F5234">
              <w:rPr>
                <w:rFonts w:ascii="Copperplate Gothic Bold" w:hAnsi="Copperplate Gothic Bold" w:cs="Arial"/>
                <w:b/>
                <w:sz w:val="28"/>
                <w:szCs w:val="28"/>
              </w:rPr>
              <w:t>DASAR</w:t>
            </w:r>
            <w:r w:rsidRPr="009F5234"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 xml:space="preserve">  </w:t>
            </w:r>
          </w:p>
        </w:tc>
      </w:tr>
      <w:tr w:rsidR="00F16653" w:rsidRPr="00694AF3" w:rsidTr="00C44FFF">
        <w:trPr>
          <w:trHeight w:val="3158"/>
        </w:trPr>
        <w:tc>
          <w:tcPr>
            <w:tcW w:w="1206" w:type="dxa"/>
            <w:vMerge/>
            <w:shd w:val="clear" w:color="auto" w:fill="EAF1DD"/>
            <w:vAlign w:val="center"/>
          </w:tcPr>
          <w:p w:rsidR="00F16653" w:rsidRDefault="00F16653" w:rsidP="00655F00">
            <w:pPr>
              <w:spacing w:after="0" w:line="240" w:lineRule="auto"/>
              <w:rPr>
                <w:rFonts w:ascii="Copperplate Gothic Bold" w:hAnsi="Copperplate Gothic Bold" w:cs="Arial"/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8433" w:type="dxa"/>
            <w:shd w:val="clear" w:color="auto" w:fill="FFFFFF"/>
            <w:vAlign w:val="center"/>
          </w:tcPr>
          <w:p w:rsidR="00481D5F" w:rsidRPr="00481D5F" w:rsidRDefault="00481D5F" w:rsidP="00481D5F">
            <w:pPr>
              <w:ind w:left="2160" w:hanging="2160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81D5F">
              <w:rPr>
                <w:rFonts w:ascii="Arial" w:hAnsi="Arial" w:cs="Arial"/>
                <w:b/>
                <w:sz w:val="24"/>
                <w:szCs w:val="24"/>
              </w:rPr>
              <w:t>Kompetensi Dasar.</w:t>
            </w:r>
          </w:p>
          <w:p w:rsidR="00481D5F" w:rsidRPr="00481D5F" w:rsidRDefault="00481D5F" w:rsidP="00203B40">
            <w:pPr>
              <w:spacing w:line="360" w:lineRule="auto"/>
              <w:ind w:left="27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>Memahami pengertian dan ketentuan penggunaan/pemakaian cap dinas sesuai dengan ketentuan yang berlaku  di lingkungan Polri.</w:t>
            </w:r>
          </w:p>
          <w:p w:rsidR="00DB4D13" w:rsidRPr="00C36ADB" w:rsidRDefault="00DB4D13" w:rsidP="00203B40">
            <w:pPr>
              <w:spacing w:after="0" w:line="360" w:lineRule="auto"/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bookmarkStart w:id="2" w:name="_Toc201745609"/>
            <w:bookmarkStart w:id="3" w:name="_Toc205109589"/>
            <w:r w:rsidRPr="00C36ADB">
              <w:rPr>
                <w:rFonts w:ascii="Arial" w:hAnsi="Arial" w:cs="Arial"/>
                <w:bCs/>
                <w:sz w:val="24"/>
                <w:szCs w:val="24"/>
              </w:rPr>
              <w:t>Indikator Hasil Belajar</w:t>
            </w:r>
            <w:bookmarkEnd w:id="2"/>
            <w:bookmarkEnd w:id="3"/>
            <w:r w:rsidRPr="00C36ADB">
              <w:rPr>
                <w:rFonts w:ascii="Arial" w:hAnsi="Arial" w:cs="Arial"/>
                <w:bCs/>
                <w:sz w:val="24"/>
                <w:szCs w:val="24"/>
              </w:rPr>
              <w:t xml:space="preserve"> :</w:t>
            </w:r>
          </w:p>
          <w:p w:rsidR="00481D5F" w:rsidRPr="00481D5F" w:rsidRDefault="00481D5F" w:rsidP="00203B4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0" w:line="360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>Menjelaskan pengertian cap dinas dilingkunagn Polri.</w:t>
            </w:r>
          </w:p>
          <w:p w:rsidR="00481D5F" w:rsidRPr="00481D5F" w:rsidRDefault="00481D5F" w:rsidP="00203B4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0" w:line="360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>Menjelaskan macam cap dinas dilingkunagn Polri.</w:t>
            </w:r>
          </w:p>
          <w:p w:rsidR="00481D5F" w:rsidRPr="00481D5F" w:rsidRDefault="00481D5F" w:rsidP="00203B4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0" w:line="360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>Menjelaskan bentuk cap dinas dilingkunagn Polri.</w:t>
            </w:r>
          </w:p>
          <w:p w:rsidR="00481D5F" w:rsidRPr="00481D5F" w:rsidRDefault="00481D5F" w:rsidP="00203B4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0" w:line="360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>Menjelaskan wewenang penggunaan cap dinas dilingkungan Polri.</w:t>
            </w:r>
          </w:p>
          <w:p w:rsidR="00481D5F" w:rsidRPr="00481D5F" w:rsidRDefault="00481D5F" w:rsidP="00203B4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0" w:line="360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>Menjelaskan ketentuan penulisan isi tulisan dan gambar dalam cap dinas.</w:t>
            </w:r>
          </w:p>
          <w:p w:rsidR="00481D5F" w:rsidRPr="00481D5F" w:rsidRDefault="00481D5F" w:rsidP="00203B4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0" w:line="360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>Menjelaskan kete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n</w:t>
            </w: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>tuan pemakaian cap dinas</w:t>
            </w:r>
          </w:p>
          <w:p w:rsidR="00E7625A" w:rsidRPr="00203B40" w:rsidRDefault="00481D5F" w:rsidP="00203B40">
            <w:pPr>
              <w:pStyle w:val="ListParagraph"/>
              <w:shd w:val="clear" w:color="auto" w:fill="FFFFFF"/>
              <w:tabs>
                <w:tab w:val="left" w:pos="600"/>
              </w:tabs>
              <w:spacing w:before="120"/>
              <w:ind w:left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</w:p>
        </w:tc>
      </w:tr>
    </w:tbl>
    <w:p w:rsidR="009D7D2A" w:rsidRPr="00D566D8" w:rsidRDefault="009D7D2A" w:rsidP="00655F0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C1339" w:rsidRPr="00670053" w:rsidRDefault="00FC1339" w:rsidP="00655F0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8463"/>
      </w:tblGrid>
      <w:tr w:rsidR="00CC0506" w:rsidRPr="00694AF3" w:rsidTr="00C44FFF">
        <w:trPr>
          <w:trHeight w:val="559"/>
        </w:trPr>
        <w:tc>
          <w:tcPr>
            <w:tcW w:w="1176" w:type="dxa"/>
            <w:vMerge w:val="restart"/>
            <w:shd w:val="clear" w:color="auto" w:fill="EAF1DD"/>
            <w:vAlign w:val="center"/>
          </w:tcPr>
          <w:p w:rsidR="00CC0506" w:rsidRPr="00694AF3" w:rsidRDefault="00D70660" w:rsidP="00655F00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>
                  <wp:extent cx="584200" cy="669290"/>
                  <wp:effectExtent l="19050" t="0" r="6350" b="0"/>
                  <wp:docPr id="4" name="Picture 4" descr="j0205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0205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69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3" w:type="dxa"/>
            <w:shd w:val="clear" w:color="auto" w:fill="FFFFFF"/>
            <w:vAlign w:val="center"/>
          </w:tcPr>
          <w:p w:rsidR="00CC0506" w:rsidRPr="009F5234" w:rsidRDefault="009F5234" w:rsidP="009D7D2A">
            <w:pPr>
              <w:spacing w:before="120" w:after="120" w:line="240" w:lineRule="auto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MATERI POKOK</w:t>
            </w:r>
          </w:p>
        </w:tc>
      </w:tr>
      <w:tr w:rsidR="00CC0506" w:rsidRPr="00694AF3" w:rsidTr="00C44FFF">
        <w:trPr>
          <w:trHeight w:val="460"/>
        </w:trPr>
        <w:tc>
          <w:tcPr>
            <w:tcW w:w="1176" w:type="dxa"/>
            <w:vMerge/>
            <w:shd w:val="clear" w:color="auto" w:fill="EAF1DD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463" w:type="dxa"/>
            <w:vMerge w:val="restart"/>
            <w:shd w:val="clear" w:color="auto" w:fill="FFFFFF"/>
          </w:tcPr>
          <w:p w:rsidR="00F621C4" w:rsidRPr="00F621C4" w:rsidRDefault="00F621C4" w:rsidP="00F621C4">
            <w:pPr>
              <w:spacing w:after="0" w:line="240" w:lineRule="auto"/>
              <w:ind w:left="459"/>
              <w:rPr>
                <w:rFonts w:ascii="Arial" w:hAnsi="Arial" w:cs="Arial"/>
                <w:color w:val="1F497D"/>
                <w:sz w:val="24"/>
                <w:szCs w:val="24"/>
              </w:rPr>
            </w:pPr>
          </w:p>
          <w:p w:rsidR="00481D5F" w:rsidRPr="00481D5F" w:rsidRDefault="00481D5F" w:rsidP="00203B4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20" w:after="0" w:line="360" w:lineRule="auto"/>
              <w:ind w:left="417" w:hanging="42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>pengertian cap dinas dilingkunagn Polri.</w:t>
            </w:r>
          </w:p>
          <w:p w:rsidR="00481D5F" w:rsidRPr="00481D5F" w:rsidRDefault="00481D5F" w:rsidP="00203B4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20" w:after="0" w:line="360" w:lineRule="auto"/>
              <w:ind w:left="417" w:hanging="42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>macam cap dinas dilingkunagn Polri.</w:t>
            </w:r>
          </w:p>
          <w:p w:rsidR="00481D5F" w:rsidRPr="00481D5F" w:rsidRDefault="00481D5F" w:rsidP="00203B4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20" w:after="0" w:line="360" w:lineRule="auto"/>
              <w:ind w:left="417" w:hanging="42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>bentuk cap dinas dilingkunagn Polri.</w:t>
            </w:r>
          </w:p>
          <w:p w:rsidR="00481D5F" w:rsidRPr="00481D5F" w:rsidRDefault="00481D5F" w:rsidP="00203B4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20" w:after="0" w:line="360" w:lineRule="auto"/>
              <w:ind w:left="417" w:hanging="42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>wewenang penggunaan cap dinas dilingkungan Polri.</w:t>
            </w:r>
          </w:p>
          <w:p w:rsidR="00481D5F" w:rsidRPr="00481D5F" w:rsidRDefault="00481D5F" w:rsidP="00203B4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20" w:after="0" w:line="360" w:lineRule="auto"/>
              <w:ind w:left="417" w:hanging="42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>ketentuan penulisan isi tulisan dan gambar dalam cap dinas.</w:t>
            </w:r>
          </w:p>
          <w:p w:rsidR="00481D5F" w:rsidRPr="00481D5F" w:rsidRDefault="00481D5F" w:rsidP="00203B4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20" w:after="0" w:line="360" w:lineRule="auto"/>
              <w:ind w:left="417" w:hanging="42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>ketentuan pemakaian cap dinas</w:t>
            </w:r>
          </w:p>
          <w:p w:rsidR="00D566D8" w:rsidRPr="006454B7" w:rsidRDefault="00481D5F" w:rsidP="00203B40">
            <w:pPr>
              <w:pStyle w:val="ListParagraph"/>
              <w:shd w:val="clear" w:color="auto" w:fill="FFFFFF"/>
              <w:tabs>
                <w:tab w:val="left" w:pos="600"/>
              </w:tabs>
              <w:spacing w:before="12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</w:p>
        </w:tc>
      </w:tr>
      <w:tr w:rsidR="00CC0506" w:rsidRPr="00694AF3" w:rsidTr="00C44FFF">
        <w:trPr>
          <w:trHeight w:val="772"/>
        </w:trPr>
        <w:tc>
          <w:tcPr>
            <w:tcW w:w="1176" w:type="dxa"/>
            <w:shd w:val="clear" w:color="auto" w:fill="FFFFFF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463" w:type="dxa"/>
            <w:vMerge/>
            <w:shd w:val="clear" w:color="auto" w:fill="FFFFFF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0506" w:rsidRDefault="00CC0506" w:rsidP="00655F0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C1339" w:rsidRDefault="00FC1339" w:rsidP="00655F00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505"/>
      </w:tblGrid>
      <w:tr w:rsidR="00CC0506" w:rsidRPr="00694AF3" w:rsidTr="00FF5E32">
        <w:trPr>
          <w:trHeight w:val="679"/>
        </w:trPr>
        <w:tc>
          <w:tcPr>
            <w:tcW w:w="1134" w:type="dxa"/>
            <w:vMerge w:val="restart"/>
            <w:shd w:val="clear" w:color="auto" w:fill="EAF1DD"/>
            <w:vAlign w:val="center"/>
          </w:tcPr>
          <w:p w:rsidR="00CC0506" w:rsidRPr="00694AF3" w:rsidRDefault="00D70660" w:rsidP="00655F00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1825" cy="659765"/>
                  <wp:effectExtent l="19050" t="0" r="0" b="0"/>
                  <wp:docPr id="5" name="Picture 5" descr="j0301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0301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shd w:val="clear" w:color="auto" w:fill="FFFFFF"/>
            <w:vAlign w:val="center"/>
          </w:tcPr>
          <w:p w:rsidR="00CC0506" w:rsidRPr="009F5234" w:rsidRDefault="009F5234" w:rsidP="009D7D2A">
            <w:pPr>
              <w:spacing w:before="120" w:after="120" w:line="240" w:lineRule="auto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METODE PEMBELAJARAN</w:t>
            </w:r>
          </w:p>
        </w:tc>
      </w:tr>
      <w:tr w:rsidR="00CC0506" w:rsidRPr="00694AF3" w:rsidTr="00FF5E32">
        <w:trPr>
          <w:trHeight w:val="772"/>
        </w:trPr>
        <w:tc>
          <w:tcPr>
            <w:tcW w:w="1134" w:type="dxa"/>
            <w:vMerge/>
            <w:shd w:val="clear" w:color="auto" w:fill="EAF1DD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05" w:type="dxa"/>
            <w:vMerge w:val="restart"/>
            <w:shd w:val="clear" w:color="auto" w:fill="FFFFFF"/>
          </w:tcPr>
          <w:p w:rsidR="00F621C4" w:rsidRDefault="00F621C4" w:rsidP="00B27276">
            <w:p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</w:p>
          <w:p w:rsidR="006B4B5D" w:rsidRPr="00C36ADB" w:rsidRDefault="006B4B5D" w:rsidP="00672599">
            <w:pPr>
              <w:numPr>
                <w:ilvl w:val="0"/>
                <w:numId w:val="4"/>
              </w:numPr>
              <w:spacing w:after="0" w:line="360" w:lineRule="auto"/>
              <w:ind w:left="459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6ADB">
              <w:rPr>
                <w:rFonts w:ascii="Arial" w:hAnsi="Arial" w:cs="Arial"/>
                <w:sz w:val="24"/>
                <w:szCs w:val="24"/>
              </w:rPr>
              <w:t>C</w:t>
            </w:r>
            <w:r w:rsidR="00FA78ED" w:rsidRPr="00C36ADB">
              <w:rPr>
                <w:rFonts w:ascii="Arial" w:hAnsi="Arial" w:cs="Arial"/>
                <w:sz w:val="24"/>
                <w:szCs w:val="24"/>
              </w:rPr>
              <w:t>eramah</w:t>
            </w:r>
            <w:r w:rsidRPr="00C36ADB">
              <w:rPr>
                <w:rFonts w:ascii="Arial" w:hAnsi="Arial" w:cs="Arial"/>
                <w:sz w:val="24"/>
                <w:szCs w:val="24"/>
              </w:rPr>
              <w:t xml:space="preserve"> digunakan untuk  :</w:t>
            </w:r>
          </w:p>
          <w:p w:rsidR="0011535D" w:rsidRPr="00481D5F" w:rsidRDefault="00174D87" w:rsidP="00203B40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ind w:left="8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en-US"/>
              </w:rPr>
              <w:t>Pendahuluan dan pengenalan bahasan</w:t>
            </w:r>
            <w:r w:rsidR="00C25F36" w:rsidRPr="00481D5F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:rsidR="00C25F36" w:rsidRPr="00072BB7" w:rsidRDefault="00C25F36" w:rsidP="00072BB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20" w:line="360" w:lineRule="auto"/>
              <w:ind w:left="88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81D5F">
              <w:rPr>
                <w:rFonts w:ascii="Arial" w:hAnsi="Arial" w:cs="Arial"/>
                <w:sz w:val="24"/>
                <w:szCs w:val="24"/>
                <w:lang w:val="en-US"/>
              </w:rPr>
              <w:t xml:space="preserve">Menjelaskan materi </w:t>
            </w:r>
            <w:r w:rsidR="006454B7" w:rsidRPr="00481D5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81D5F">
              <w:rPr>
                <w:rFonts w:ascii="Arial" w:hAnsi="Arial" w:cs="Arial"/>
                <w:sz w:val="24"/>
                <w:szCs w:val="24"/>
                <w:lang w:val="en-US"/>
              </w:rPr>
              <w:t xml:space="preserve"> tentang </w:t>
            </w:r>
            <w:r w:rsidR="00481D5F" w:rsidRPr="00481D5F">
              <w:rPr>
                <w:rFonts w:ascii="Arial" w:hAnsi="Arial" w:cs="Arial"/>
                <w:sz w:val="24"/>
                <w:szCs w:val="24"/>
                <w:lang w:val="sv-SE"/>
              </w:rPr>
              <w:t>pengertian,macam,bentuk, wewenang penggunaan, ketentuan penulisan isi tulisan dan gambar dalam cap dinas serta ketentuan pemakaian cap dinas</w:t>
            </w:r>
          </w:p>
          <w:p w:rsidR="00704DC2" w:rsidRPr="00C36ADB" w:rsidRDefault="00704DC2" w:rsidP="00672599">
            <w:pPr>
              <w:numPr>
                <w:ilvl w:val="0"/>
                <w:numId w:val="4"/>
              </w:numPr>
              <w:spacing w:after="0" w:line="360" w:lineRule="auto"/>
              <w:ind w:left="459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6ADB">
              <w:rPr>
                <w:rFonts w:ascii="Arial" w:hAnsi="Arial" w:cs="Arial"/>
                <w:sz w:val="24"/>
                <w:szCs w:val="24"/>
              </w:rPr>
              <w:t>Diskusi :</w:t>
            </w:r>
          </w:p>
          <w:p w:rsidR="00333641" w:rsidRDefault="000B7F32" w:rsidP="000B7F32">
            <w:pPr>
              <w:spacing w:after="0" w:line="360" w:lineRule="auto"/>
              <w:ind w:left="459" w:hanging="425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</w:t>
            </w:r>
            <w:r w:rsidR="00704DC2" w:rsidRPr="00C36ADB">
              <w:rPr>
                <w:rFonts w:ascii="Arial" w:hAnsi="Arial" w:cs="Arial"/>
                <w:sz w:val="24"/>
                <w:szCs w:val="24"/>
              </w:rPr>
              <w:t xml:space="preserve">Mendiskusikan </w:t>
            </w:r>
            <w:r w:rsidR="00333641">
              <w:rPr>
                <w:rFonts w:ascii="Arial" w:hAnsi="Arial" w:cs="Arial"/>
                <w:sz w:val="24"/>
                <w:szCs w:val="24"/>
                <w:lang w:val="en-US"/>
              </w:rPr>
              <w:t>materi pelajaran dengan peserta didik</w:t>
            </w:r>
          </w:p>
          <w:p w:rsidR="005020E9" w:rsidRPr="006454B7" w:rsidRDefault="005020E9" w:rsidP="006454B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C0506" w:rsidRPr="00694AF3" w:rsidTr="00FF5E32">
        <w:trPr>
          <w:trHeight w:val="772"/>
        </w:trPr>
        <w:tc>
          <w:tcPr>
            <w:tcW w:w="1134" w:type="dxa"/>
            <w:shd w:val="clear" w:color="auto" w:fill="FFFFFF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05" w:type="dxa"/>
            <w:vMerge/>
            <w:shd w:val="clear" w:color="auto" w:fill="FFFFFF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277C" w:rsidRDefault="00EE277C" w:rsidP="00401F7A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E47975" w:rsidRDefault="00E47975" w:rsidP="00E4797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505"/>
      </w:tblGrid>
      <w:tr w:rsidR="00072BB7" w:rsidRPr="00694AF3" w:rsidTr="00E13172">
        <w:trPr>
          <w:trHeight w:val="598"/>
        </w:trPr>
        <w:tc>
          <w:tcPr>
            <w:tcW w:w="1134" w:type="dxa"/>
            <w:vMerge w:val="restart"/>
            <w:shd w:val="clear" w:color="auto" w:fill="EAF1DD"/>
            <w:vAlign w:val="center"/>
          </w:tcPr>
          <w:p w:rsidR="00072BB7" w:rsidRPr="00694AF3" w:rsidRDefault="00072BB7" w:rsidP="00E13172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 w:rsidRPr="00072BB7">
              <w:rPr>
                <w:rFonts w:ascii="Arial" w:hAnsi="Arial" w:cs="Arial"/>
                <w:noProof/>
                <w:color w:val="FF0000"/>
                <w:sz w:val="72"/>
                <w:szCs w:val="72"/>
                <w:vertAlign w:val="superscript"/>
                <w:lang w:val="en-US"/>
              </w:rPr>
              <w:drawing>
                <wp:inline distT="0" distB="0" distL="0" distR="0">
                  <wp:extent cx="518160" cy="575310"/>
                  <wp:effectExtent l="19050" t="0" r="0" b="0"/>
                  <wp:docPr id="13" name="Picture 6" descr="j0199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0199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7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shd w:val="clear" w:color="auto" w:fill="FFFFFF"/>
            <w:vAlign w:val="center"/>
          </w:tcPr>
          <w:p w:rsidR="00072BB7" w:rsidRPr="009F5234" w:rsidRDefault="00072BB7" w:rsidP="00E13172">
            <w:pPr>
              <w:spacing w:before="120" w:after="120" w:line="240" w:lineRule="auto"/>
              <w:rPr>
                <w:rFonts w:ascii="Copperplate Gothic Bold" w:hAnsi="Copperplate Gothic Bold" w:cs="Arial"/>
                <w:b/>
                <w:sz w:val="24"/>
                <w:szCs w:val="24"/>
                <w:lang w:val="en-US"/>
              </w:rPr>
            </w:pP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BAHAN DAN ALAT</w:t>
            </w:r>
          </w:p>
        </w:tc>
      </w:tr>
      <w:tr w:rsidR="00072BB7" w:rsidRPr="00694AF3" w:rsidTr="00E13172">
        <w:trPr>
          <w:trHeight w:val="618"/>
        </w:trPr>
        <w:tc>
          <w:tcPr>
            <w:tcW w:w="1134" w:type="dxa"/>
            <w:vMerge/>
            <w:shd w:val="clear" w:color="auto" w:fill="EAF1DD"/>
          </w:tcPr>
          <w:p w:rsidR="00072BB7" w:rsidRPr="00694AF3" w:rsidRDefault="00072BB7" w:rsidP="00E13172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05" w:type="dxa"/>
            <w:vMerge w:val="restart"/>
            <w:shd w:val="clear" w:color="auto" w:fill="FFFFFF"/>
          </w:tcPr>
          <w:p w:rsidR="00072BB7" w:rsidRDefault="00072BB7" w:rsidP="00E131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2BB7" w:rsidRPr="00072BB7" w:rsidRDefault="00072BB7" w:rsidP="00072BB7">
            <w:pPr>
              <w:numPr>
                <w:ilvl w:val="0"/>
                <w:numId w:val="1"/>
              </w:numPr>
              <w:spacing w:after="0" w:line="360" w:lineRule="auto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7056F8">
              <w:rPr>
                <w:rFonts w:ascii="Arial" w:hAnsi="Arial" w:cs="Arial"/>
                <w:sz w:val="24"/>
                <w:szCs w:val="24"/>
              </w:rPr>
              <w:t>Bahan</w:t>
            </w:r>
          </w:p>
          <w:p w:rsidR="00072BB7" w:rsidRPr="00072BB7" w:rsidRDefault="00072BB7" w:rsidP="00072BB7">
            <w:pPr>
              <w:numPr>
                <w:ilvl w:val="0"/>
                <w:numId w:val="6"/>
              </w:numPr>
              <w:spacing w:after="0" w:line="360" w:lineRule="auto"/>
              <w:ind w:left="1026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Peraturan Kapolri No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mor 15 Tahun 2007 tentang Naskah Dinas Di Lingkungan Polri.</w:t>
            </w:r>
          </w:p>
          <w:p w:rsidR="00072BB7" w:rsidRPr="00AC7340" w:rsidRDefault="00072BB7" w:rsidP="00AC7340">
            <w:pPr>
              <w:spacing w:after="0" w:line="360" w:lineRule="auto"/>
              <w:ind w:left="1026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 Alat ….</w:t>
            </w:r>
          </w:p>
          <w:p w:rsidR="00072BB7" w:rsidRPr="007056F8" w:rsidRDefault="00072BB7" w:rsidP="00072BB7">
            <w:pPr>
              <w:numPr>
                <w:ilvl w:val="0"/>
                <w:numId w:val="1"/>
              </w:numPr>
              <w:spacing w:after="0" w:line="360" w:lineRule="auto"/>
              <w:ind w:left="459" w:hanging="425"/>
              <w:rPr>
                <w:rFonts w:ascii="Arial" w:hAnsi="Arial" w:cs="Arial"/>
                <w:sz w:val="24"/>
                <w:szCs w:val="24"/>
              </w:rPr>
            </w:pPr>
            <w:r w:rsidRPr="007056F8">
              <w:rPr>
                <w:rFonts w:ascii="Arial" w:hAnsi="Arial" w:cs="Arial"/>
                <w:sz w:val="24"/>
                <w:szCs w:val="24"/>
              </w:rPr>
              <w:lastRenderedPageBreak/>
              <w:t xml:space="preserve">Alat </w:t>
            </w:r>
          </w:p>
          <w:p w:rsidR="00072BB7" w:rsidRPr="00E2275C" w:rsidRDefault="00072BB7" w:rsidP="00072BB7">
            <w:pPr>
              <w:numPr>
                <w:ilvl w:val="0"/>
                <w:numId w:val="5"/>
              </w:numPr>
              <w:spacing w:after="0" w:line="360" w:lineRule="auto"/>
              <w:ind w:left="1026" w:hanging="567"/>
              <w:rPr>
                <w:rFonts w:ascii="Arial" w:hAnsi="Arial" w:cs="Arial"/>
                <w:sz w:val="24"/>
                <w:szCs w:val="24"/>
              </w:rPr>
            </w:pPr>
            <w:r w:rsidRPr="00E2275C">
              <w:rPr>
                <w:rFonts w:ascii="Arial" w:hAnsi="Arial" w:cs="Arial"/>
                <w:sz w:val="24"/>
                <w:szCs w:val="24"/>
              </w:rPr>
              <w:t>Whiteboard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:rsidR="00072BB7" w:rsidRPr="007056F8" w:rsidRDefault="00072BB7" w:rsidP="00072BB7">
            <w:pPr>
              <w:numPr>
                <w:ilvl w:val="0"/>
                <w:numId w:val="5"/>
              </w:numPr>
              <w:spacing w:after="0" w:line="360" w:lineRule="auto"/>
              <w:ind w:left="1026" w:hanging="567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Spidol;</w:t>
            </w:r>
          </w:p>
          <w:p w:rsidR="00072BB7" w:rsidRPr="00AC7340" w:rsidRDefault="00072BB7" w:rsidP="00072BB7">
            <w:pPr>
              <w:numPr>
                <w:ilvl w:val="0"/>
                <w:numId w:val="5"/>
              </w:numPr>
              <w:spacing w:after="0" w:line="360" w:lineRule="auto"/>
              <w:ind w:left="1026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Laptop;</w:t>
            </w:r>
          </w:p>
          <w:p w:rsidR="00072BB7" w:rsidRPr="00AC7340" w:rsidRDefault="00072BB7" w:rsidP="00AC7340">
            <w:pPr>
              <w:numPr>
                <w:ilvl w:val="0"/>
                <w:numId w:val="5"/>
              </w:numPr>
              <w:spacing w:after="0" w:line="360" w:lineRule="auto"/>
              <w:ind w:left="1026" w:hanging="567"/>
              <w:rPr>
                <w:rFonts w:ascii="Arial" w:hAnsi="Arial" w:cs="Arial"/>
                <w:sz w:val="24"/>
                <w:szCs w:val="24"/>
              </w:rPr>
            </w:pPr>
            <w:r w:rsidRPr="00AC7340">
              <w:rPr>
                <w:rFonts w:ascii="Arial" w:hAnsi="Arial" w:cs="Arial"/>
                <w:sz w:val="24"/>
                <w:szCs w:val="24"/>
                <w:lang w:val="en-US"/>
              </w:rPr>
              <w:t>Infocus;</w:t>
            </w:r>
          </w:p>
        </w:tc>
      </w:tr>
      <w:tr w:rsidR="00072BB7" w:rsidRPr="00694AF3" w:rsidTr="00E13172">
        <w:trPr>
          <w:trHeight w:val="772"/>
        </w:trPr>
        <w:tc>
          <w:tcPr>
            <w:tcW w:w="1134" w:type="dxa"/>
            <w:shd w:val="clear" w:color="auto" w:fill="FFFFFF"/>
          </w:tcPr>
          <w:p w:rsidR="00072BB7" w:rsidRPr="00694AF3" w:rsidRDefault="00072BB7" w:rsidP="00E13172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05" w:type="dxa"/>
            <w:vMerge/>
            <w:shd w:val="clear" w:color="auto" w:fill="FFFFFF"/>
          </w:tcPr>
          <w:p w:rsidR="00072BB7" w:rsidRPr="00694AF3" w:rsidRDefault="00072BB7" w:rsidP="00E131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2BB7" w:rsidRDefault="00072BB7" w:rsidP="00072BB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75C" w:rsidRPr="00E2275C" w:rsidRDefault="00E2275C" w:rsidP="00401F7A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8505"/>
      </w:tblGrid>
      <w:tr w:rsidR="00CC0506" w:rsidRPr="00694AF3" w:rsidTr="00FF5E32">
        <w:trPr>
          <w:trHeight w:val="665"/>
        </w:trPr>
        <w:tc>
          <w:tcPr>
            <w:tcW w:w="1134" w:type="dxa"/>
            <w:vMerge w:val="restart"/>
            <w:shd w:val="clear" w:color="auto" w:fill="EAF1DD"/>
            <w:vAlign w:val="center"/>
          </w:tcPr>
          <w:p w:rsidR="00CC0506" w:rsidRPr="00694AF3" w:rsidRDefault="00D70660" w:rsidP="00655F00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565785" cy="593725"/>
                  <wp:effectExtent l="19050" t="0" r="5715" b="0"/>
                  <wp:docPr id="7" name="Picture 7" descr="j0199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0199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9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shd w:val="clear" w:color="auto" w:fill="FFFFFF"/>
            <w:vAlign w:val="center"/>
          </w:tcPr>
          <w:p w:rsidR="00CC0506" w:rsidRPr="009F5234" w:rsidRDefault="009F5234" w:rsidP="00FC1339">
            <w:pPr>
              <w:spacing w:after="0" w:line="240" w:lineRule="auto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PROSES PEMBELAJARAN</w:t>
            </w:r>
          </w:p>
        </w:tc>
      </w:tr>
      <w:tr w:rsidR="00CC0506" w:rsidRPr="00694AF3" w:rsidTr="00FF5E32">
        <w:trPr>
          <w:trHeight w:val="460"/>
        </w:trPr>
        <w:tc>
          <w:tcPr>
            <w:tcW w:w="1134" w:type="dxa"/>
            <w:vMerge/>
            <w:shd w:val="clear" w:color="auto" w:fill="EAF1DD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05" w:type="dxa"/>
            <w:vMerge w:val="restart"/>
            <w:shd w:val="clear" w:color="auto" w:fill="FFFFFF"/>
          </w:tcPr>
          <w:p w:rsidR="00725BB9" w:rsidRDefault="00725BB9" w:rsidP="00672599">
            <w:pPr>
              <w:numPr>
                <w:ilvl w:val="0"/>
                <w:numId w:val="2"/>
              </w:numPr>
              <w:spacing w:after="0" w:line="360" w:lineRule="auto"/>
              <w:ind w:left="601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1F7A">
              <w:rPr>
                <w:rFonts w:ascii="Arial" w:hAnsi="Arial" w:cs="Arial"/>
                <w:b/>
                <w:sz w:val="24"/>
                <w:szCs w:val="24"/>
              </w:rPr>
              <w:t>Tahap awal</w:t>
            </w:r>
            <w:r w:rsidR="00B272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9235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69235A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 w:rsidR="00AA4723"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  <w:r w:rsidR="002746B9" w:rsidRPr="00401F7A">
              <w:rPr>
                <w:rFonts w:ascii="Arial" w:hAnsi="Arial" w:cs="Arial"/>
                <w:b/>
                <w:sz w:val="24"/>
                <w:szCs w:val="24"/>
              </w:rPr>
              <w:t xml:space="preserve"> menit</w:t>
            </w:r>
          </w:p>
          <w:p w:rsidR="00481D5F" w:rsidRPr="00481D5F" w:rsidRDefault="00481D5F" w:rsidP="008615DC">
            <w:pPr>
              <w:numPr>
                <w:ilvl w:val="1"/>
                <w:numId w:val="9"/>
              </w:numPr>
              <w:spacing w:after="0" w:line="360" w:lineRule="auto"/>
              <w:ind w:left="1027" w:hanging="43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Apersepsi </w:t>
            </w:r>
            <w:r>
              <w:rPr>
                <w:rFonts w:ascii="Arial" w:hAnsi="Arial" w:cs="Arial"/>
                <w:sz w:val="24"/>
                <w:szCs w:val="24"/>
              </w:rPr>
              <w:t xml:space="preserve">tentang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materi yang sudah disampaikan sebelumnya</w:t>
            </w:r>
          </w:p>
          <w:p w:rsidR="009027D7" w:rsidRPr="008615DC" w:rsidRDefault="009027D7" w:rsidP="008615DC">
            <w:pPr>
              <w:numPr>
                <w:ilvl w:val="1"/>
                <w:numId w:val="9"/>
              </w:numPr>
              <w:spacing w:after="0" w:line="360" w:lineRule="auto"/>
              <w:ind w:left="1027" w:hanging="4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D5F">
              <w:rPr>
                <w:rFonts w:ascii="Arial" w:hAnsi="Arial" w:cs="Arial"/>
                <w:sz w:val="24"/>
                <w:szCs w:val="24"/>
              </w:rPr>
              <w:t xml:space="preserve">Menyampaikan tujuan diberikan materi </w:t>
            </w:r>
            <w:r w:rsidR="00481D5F">
              <w:rPr>
                <w:rFonts w:ascii="Arial" w:hAnsi="Arial" w:cs="Arial"/>
                <w:sz w:val="24"/>
                <w:szCs w:val="24"/>
                <w:lang w:val="en-US"/>
              </w:rPr>
              <w:t>Cap</w:t>
            </w:r>
            <w:r w:rsidRPr="00481D5F">
              <w:rPr>
                <w:rFonts w:ascii="Arial" w:hAnsi="Arial" w:cs="Arial"/>
                <w:sz w:val="24"/>
                <w:szCs w:val="24"/>
                <w:lang w:val="en-US"/>
              </w:rPr>
              <w:t xml:space="preserve"> dinas;</w:t>
            </w:r>
          </w:p>
          <w:p w:rsidR="00725BB9" w:rsidRDefault="00725BB9" w:rsidP="00672599">
            <w:pPr>
              <w:numPr>
                <w:ilvl w:val="0"/>
                <w:numId w:val="2"/>
              </w:numPr>
              <w:spacing w:before="200" w:after="0" w:line="360" w:lineRule="auto"/>
              <w:ind w:left="601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7C33">
              <w:rPr>
                <w:rFonts w:ascii="Arial" w:hAnsi="Arial" w:cs="Arial"/>
                <w:b/>
                <w:sz w:val="24"/>
                <w:szCs w:val="24"/>
              </w:rPr>
              <w:t>Tahap inti</w:t>
            </w:r>
            <w:r w:rsidR="00B27276" w:rsidRPr="006C7C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746B9" w:rsidRPr="006C7C33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2746B9" w:rsidRPr="00DD4B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472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150 </w:t>
            </w:r>
            <w:r w:rsidR="002746B9" w:rsidRPr="0096156D">
              <w:rPr>
                <w:rFonts w:ascii="Arial" w:hAnsi="Arial" w:cs="Arial"/>
                <w:b/>
                <w:sz w:val="24"/>
                <w:szCs w:val="24"/>
              </w:rPr>
              <w:t>menit</w:t>
            </w:r>
          </w:p>
          <w:p w:rsidR="005020E9" w:rsidRPr="008615DC" w:rsidRDefault="0001291E" w:rsidP="008615DC">
            <w:pPr>
              <w:pStyle w:val="ListParagraph"/>
              <w:numPr>
                <w:ilvl w:val="1"/>
                <w:numId w:val="2"/>
              </w:numPr>
              <w:shd w:val="clear" w:color="auto" w:fill="FFFFFF"/>
              <w:spacing w:before="120" w:line="360" w:lineRule="auto"/>
              <w:ind w:left="1168" w:hanging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481D5F">
              <w:rPr>
                <w:rFonts w:ascii="Arial" w:hAnsi="Arial" w:cs="Arial"/>
                <w:sz w:val="24"/>
                <w:szCs w:val="24"/>
              </w:rPr>
              <w:t xml:space="preserve">Pendidik memberikan ceramah tentang </w:t>
            </w:r>
            <w:r w:rsidR="00481D5F" w:rsidRPr="00481D5F">
              <w:rPr>
                <w:rFonts w:ascii="Arial" w:hAnsi="Arial" w:cs="Arial"/>
                <w:sz w:val="24"/>
                <w:szCs w:val="24"/>
                <w:lang w:val="sv-SE"/>
              </w:rPr>
              <w:t xml:space="preserve">pengertian,macam,bentuk, wewenang penggunaan, ketentuan penulisan isi tulisan dan gambar dalam cap dinas serta ketentuan pemakaian cap dinas </w:t>
            </w:r>
            <w:r w:rsidR="00481D5F" w:rsidRPr="00481D5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9472C5" w:rsidRPr="00481D5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(waktu </w:t>
            </w:r>
            <w:r w:rsidR="006454B7" w:rsidRPr="00481D5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90 </w:t>
            </w:r>
            <w:r w:rsidR="009472C5" w:rsidRPr="00481D5F">
              <w:rPr>
                <w:rFonts w:ascii="Arial" w:hAnsi="Arial" w:cs="Arial"/>
                <w:b/>
                <w:sz w:val="24"/>
                <w:szCs w:val="24"/>
                <w:lang w:val="en-US"/>
              </w:rPr>
              <w:t>menit)</w:t>
            </w:r>
          </w:p>
          <w:p w:rsidR="0001291E" w:rsidRPr="00936828" w:rsidRDefault="0001291E" w:rsidP="00672599">
            <w:pPr>
              <w:numPr>
                <w:ilvl w:val="1"/>
                <w:numId w:val="2"/>
              </w:numPr>
              <w:spacing w:after="0" w:line="360" w:lineRule="auto"/>
              <w:ind w:left="1168" w:hanging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936828">
              <w:rPr>
                <w:rFonts w:ascii="Arial" w:hAnsi="Arial" w:cs="Arial"/>
                <w:sz w:val="24"/>
                <w:szCs w:val="24"/>
              </w:rPr>
              <w:t xml:space="preserve">Pendidik memberikan </w:t>
            </w:r>
            <w:r w:rsidR="006454B7">
              <w:rPr>
                <w:rFonts w:ascii="Arial" w:hAnsi="Arial" w:cs="Arial"/>
                <w:sz w:val="24"/>
                <w:szCs w:val="24"/>
                <w:lang w:val="en-US"/>
              </w:rPr>
              <w:t xml:space="preserve">penugasan diskusi tentang materi </w:t>
            </w:r>
            <w:r w:rsidR="00481D5F">
              <w:rPr>
                <w:rFonts w:ascii="Arial" w:hAnsi="Arial" w:cs="Arial"/>
                <w:sz w:val="24"/>
                <w:szCs w:val="24"/>
                <w:lang w:val="en-US"/>
              </w:rPr>
              <w:t>Cap Dinas</w:t>
            </w:r>
            <w:r w:rsidR="006454B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725BB9" w:rsidRPr="00DD4B2B" w:rsidRDefault="00725BB9" w:rsidP="00672599">
            <w:pPr>
              <w:numPr>
                <w:ilvl w:val="0"/>
                <w:numId w:val="2"/>
              </w:numPr>
              <w:spacing w:before="200" w:after="0" w:line="360" w:lineRule="auto"/>
              <w:ind w:left="601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34">
              <w:rPr>
                <w:rFonts w:ascii="Arial" w:hAnsi="Arial" w:cs="Arial"/>
                <w:b/>
                <w:sz w:val="24"/>
                <w:szCs w:val="24"/>
              </w:rPr>
              <w:t>Tahap akhir</w:t>
            </w:r>
            <w:r w:rsidR="00B272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2131" w:rsidRPr="00DD4B2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F627D" w:rsidRPr="002F627D">
              <w:rPr>
                <w:rFonts w:ascii="Arial" w:hAnsi="Arial" w:cs="Arial"/>
                <w:b/>
                <w:sz w:val="24"/>
                <w:szCs w:val="24"/>
                <w:lang w:val="en-US"/>
              </w:rPr>
              <w:t>15</w:t>
            </w:r>
            <w:r w:rsidR="00082131" w:rsidRPr="0096156D">
              <w:rPr>
                <w:rFonts w:ascii="Arial" w:hAnsi="Arial" w:cs="Arial"/>
                <w:b/>
                <w:sz w:val="24"/>
                <w:szCs w:val="24"/>
              </w:rPr>
              <w:t xml:space="preserve"> menit</w:t>
            </w:r>
          </w:p>
          <w:p w:rsidR="0001291E" w:rsidRPr="00DD4B2B" w:rsidRDefault="0001291E" w:rsidP="00672599">
            <w:pPr>
              <w:numPr>
                <w:ilvl w:val="0"/>
                <w:numId w:val="3"/>
              </w:numPr>
              <w:spacing w:after="0" w:line="360" w:lineRule="auto"/>
              <w:ind w:left="1168" w:hanging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D4B2B">
              <w:rPr>
                <w:rFonts w:ascii="Arial" w:hAnsi="Arial" w:cs="Arial"/>
                <w:sz w:val="24"/>
                <w:szCs w:val="24"/>
              </w:rPr>
              <w:t xml:space="preserve">Cek </w:t>
            </w:r>
            <w:r>
              <w:rPr>
                <w:rFonts w:ascii="Arial" w:hAnsi="Arial" w:cs="Arial"/>
                <w:sz w:val="24"/>
                <w:szCs w:val="24"/>
              </w:rPr>
              <w:t xml:space="preserve">penguasaan </w:t>
            </w:r>
            <w:r w:rsidRPr="00DD4B2B">
              <w:rPr>
                <w:rFonts w:ascii="Arial" w:hAnsi="Arial" w:cs="Arial"/>
                <w:sz w:val="24"/>
                <w:szCs w:val="24"/>
              </w:rPr>
              <w:t>materi :</w:t>
            </w:r>
          </w:p>
          <w:p w:rsidR="005020E9" w:rsidRPr="008615DC" w:rsidRDefault="0001291E" w:rsidP="008615DC">
            <w:pPr>
              <w:spacing w:line="360" w:lineRule="auto"/>
              <w:ind w:left="116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Pendidik</w:t>
            </w:r>
            <w:r w:rsidRPr="00DD4B2B">
              <w:rPr>
                <w:rFonts w:ascii="Arial" w:hAnsi="Arial" w:cs="Arial"/>
                <w:sz w:val="24"/>
                <w:szCs w:val="24"/>
              </w:rPr>
              <w:t xml:space="preserve"> mengecek penguasaan m</w:t>
            </w:r>
            <w:r w:rsidR="00843DEB">
              <w:rPr>
                <w:rFonts w:ascii="Arial" w:hAnsi="Arial" w:cs="Arial"/>
                <w:sz w:val="24"/>
                <w:szCs w:val="24"/>
              </w:rPr>
              <w:t>ateri dengan cara bertanya</w:t>
            </w:r>
            <w:r w:rsidR="00843DE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D4B2B">
              <w:rPr>
                <w:rFonts w:ascii="Arial" w:hAnsi="Arial" w:cs="Arial"/>
                <w:sz w:val="24"/>
                <w:szCs w:val="24"/>
              </w:rPr>
              <w:t xml:space="preserve">secara lisan dan acak kepada peserta </w:t>
            </w:r>
            <w:r w:rsidR="008615DC">
              <w:rPr>
                <w:rFonts w:ascii="Arial" w:hAnsi="Arial" w:cs="Arial"/>
                <w:sz w:val="24"/>
                <w:szCs w:val="24"/>
              </w:rPr>
              <w:t>didik</w:t>
            </w:r>
            <w:r w:rsidR="008615D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01291E" w:rsidRPr="00DD4B2B" w:rsidRDefault="00843DEB" w:rsidP="00672599">
            <w:pPr>
              <w:numPr>
                <w:ilvl w:val="0"/>
                <w:numId w:val="3"/>
              </w:numPr>
              <w:spacing w:after="0" w:line="360" w:lineRule="auto"/>
              <w:ind w:left="1098" w:hanging="49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1291E" w:rsidRPr="00843DEB">
              <w:rPr>
                <w:rFonts w:ascii="Arial" w:hAnsi="Arial" w:cs="Arial"/>
                <w:sz w:val="24"/>
                <w:szCs w:val="24"/>
              </w:rPr>
              <w:t>Membuat Learning point</w:t>
            </w:r>
            <w:r w:rsidR="0001291E" w:rsidRPr="00DD4B2B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:rsidR="00117D69" w:rsidRDefault="00843DEB" w:rsidP="00584B6D">
            <w:pPr>
              <w:spacing w:after="0" w:line="360" w:lineRule="auto"/>
              <w:ind w:left="1168" w:hanging="7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Pendidik</w:t>
            </w:r>
            <w:r w:rsidR="0001291E" w:rsidRPr="00DD4B2B">
              <w:rPr>
                <w:rFonts w:ascii="Arial" w:hAnsi="Arial" w:cs="Arial"/>
                <w:sz w:val="24"/>
                <w:szCs w:val="24"/>
              </w:rPr>
              <w:t xml:space="preserve"> dan peserta</w:t>
            </w:r>
            <w:r w:rsidR="0001291E" w:rsidRPr="00E63CCD">
              <w:rPr>
                <w:rFonts w:ascii="Arial" w:hAnsi="Arial" w:cs="Arial"/>
                <w:sz w:val="24"/>
                <w:szCs w:val="24"/>
              </w:rPr>
              <w:t xml:space="preserve"> didik</w:t>
            </w:r>
            <w:r w:rsidR="0001291E" w:rsidRPr="00DD4B2B">
              <w:rPr>
                <w:rFonts w:ascii="Arial" w:hAnsi="Arial" w:cs="Arial"/>
                <w:sz w:val="24"/>
                <w:szCs w:val="24"/>
              </w:rPr>
              <w:t xml:space="preserve"> merumuskan </w:t>
            </w:r>
            <w:r w:rsidR="0001291E" w:rsidRPr="00DD4B2B">
              <w:rPr>
                <w:rFonts w:ascii="Arial" w:hAnsi="Arial" w:cs="Arial"/>
                <w:i/>
                <w:sz w:val="24"/>
                <w:szCs w:val="24"/>
              </w:rPr>
              <w:t>learning point</w:t>
            </w:r>
            <w:r w:rsidR="000129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291E" w:rsidRPr="00E63CCD">
              <w:rPr>
                <w:rFonts w:ascii="Arial" w:hAnsi="Arial" w:cs="Arial"/>
                <w:sz w:val="24"/>
                <w:szCs w:val="24"/>
              </w:rPr>
              <w:t>tentang</w:t>
            </w:r>
            <w:r w:rsidR="0001291E" w:rsidRPr="00DD4B2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r w:rsidR="0001291E" w:rsidRPr="00DD4B2B">
              <w:rPr>
                <w:rFonts w:ascii="Arial" w:hAnsi="Arial" w:cs="Arial"/>
                <w:sz w:val="24"/>
                <w:szCs w:val="24"/>
              </w:rPr>
              <w:t xml:space="preserve">materi </w:t>
            </w:r>
            <w:r w:rsidR="0001291E" w:rsidRPr="00E63CCD">
              <w:rPr>
                <w:rFonts w:ascii="Arial" w:hAnsi="Arial" w:cs="Arial"/>
                <w:sz w:val="24"/>
                <w:szCs w:val="24"/>
              </w:rPr>
              <w:t>pembelajaran</w:t>
            </w:r>
            <w:r w:rsidR="0001291E">
              <w:rPr>
                <w:rFonts w:ascii="Arial" w:hAnsi="Arial" w:cs="Arial"/>
                <w:color w:val="7030A0"/>
                <w:sz w:val="24"/>
                <w:szCs w:val="24"/>
              </w:rPr>
              <w:t xml:space="preserve"> </w:t>
            </w:r>
            <w:r w:rsidR="0001291E" w:rsidRPr="002F1351">
              <w:rPr>
                <w:rFonts w:ascii="Arial" w:hAnsi="Arial" w:cs="Arial"/>
                <w:sz w:val="24"/>
                <w:szCs w:val="24"/>
              </w:rPr>
              <w:t>yang telah disampaikan</w:t>
            </w:r>
            <w:r w:rsidR="008615D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8615DC" w:rsidRPr="008615DC" w:rsidRDefault="008615DC" w:rsidP="00584B6D">
            <w:pPr>
              <w:spacing w:after="0" w:line="360" w:lineRule="auto"/>
              <w:ind w:left="1168" w:hanging="7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C0506" w:rsidRPr="00694AF3" w:rsidTr="00FF5E32">
        <w:trPr>
          <w:trHeight w:val="772"/>
        </w:trPr>
        <w:tc>
          <w:tcPr>
            <w:tcW w:w="1134" w:type="dxa"/>
            <w:shd w:val="clear" w:color="auto" w:fill="FFFFFF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05" w:type="dxa"/>
            <w:vMerge/>
            <w:shd w:val="clear" w:color="auto" w:fill="FFFFFF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5EF0" w:rsidRDefault="009E5EF0" w:rsidP="009D7D2A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072BB7" w:rsidRPr="00117D69" w:rsidRDefault="00072BB7" w:rsidP="009D7D2A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505"/>
      </w:tblGrid>
      <w:tr w:rsidR="00CC0506" w:rsidRPr="00694AF3" w:rsidTr="00FF5E32">
        <w:trPr>
          <w:trHeight w:val="598"/>
        </w:trPr>
        <w:tc>
          <w:tcPr>
            <w:tcW w:w="1134" w:type="dxa"/>
            <w:vMerge w:val="restart"/>
            <w:shd w:val="clear" w:color="auto" w:fill="EAF1DD"/>
            <w:vAlign w:val="center"/>
          </w:tcPr>
          <w:p w:rsidR="00CC0506" w:rsidRPr="00694AF3" w:rsidRDefault="00D70660" w:rsidP="00655F00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>
                  <wp:extent cx="603250" cy="678815"/>
                  <wp:effectExtent l="19050" t="0" r="6350" b="0"/>
                  <wp:docPr id="8" name="Picture 8" descr="j0240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0240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78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shd w:val="clear" w:color="auto" w:fill="FFFFFF"/>
            <w:vAlign w:val="center"/>
          </w:tcPr>
          <w:p w:rsidR="00CC0506" w:rsidRPr="009F5234" w:rsidRDefault="009F5234" w:rsidP="009D7D2A">
            <w:pPr>
              <w:spacing w:before="120" w:after="120" w:line="240" w:lineRule="auto"/>
              <w:rPr>
                <w:rFonts w:ascii="Copperplate Gothic Bold" w:hAnsi="Copperplate Gothic Bold" w:cs="Arial"/>
                <w:b/>
                <w:sz w:val="24"/>
                <w:szCs w:val="24"/>
                <w:lang w:val="en-US"/>
              </w:rPr>
            </w:pP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TAGIHAN / TUGAS</w:t>
            </w:r>
          </w:p>
        </w:tc>
      </w:tr>
      <w:tr w:rsidR="00CC0506" w:rsidRPr="00694AF3" w:rsidTr="00FF5E32">
        <w:trPr>
          <w:trHeight w:val="618"/>
        </w:trPr>
        <w:tc>
          <w:tcPr>
            <w:tcW w:w="1134" w:type="dxa"/>
            <w:vMerge/>
            <w:shd w:val="clear" w:color="auto" w:fill="EAF1DD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05" w:type="dxa"/>
            <w:vMerge w:val="restart"/>
            <w:shd w:val="clear" w:color="auto" w:fill="FFFFFF"/>
          </w:tcPr>
          <w:p w:rsidR="00C23213" w:rsidRDefault="00C23213" w:rsidP="00C2321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6F5" w:rsidRDefault="000F1977" w:rsidP="009A240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Peserta didik diberikan penugasan untuk </w:t>
            </w:r>
            <w:r w:rsidR="00E740A3">
              <w:rPr>
                <w:rFonts w:ascii="Arial" w:hAnsi="Arial" w:cs="Arial"/>
                <w:sz w:val="24"/>
                <w:szCs w:val="24"/>
                <w:lang w:val="en-US"/>
              </w:rPr>
              <w:t>mendiskusikan materi yang telah disampaikan pendidik</w:t>
            </w:r>
            <w:r w:rsidR="009A240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E5EF0" w:rsidRPr="009E5EF0" w:rsidRDefault="009E5EF0" w:rsidP="009A240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C0506" w:rsidRPr="00694AF3" w:rsidTr="00FF5E32">
        <w:trPr>
          <w:trHeight w:val="772"/>
        </w:trPr>
        <w:tc>
          <w:tcPr>
            <w:tcW w:w="1134" w:type="dxa"/>
            <w:shd w:val="clear" w:color="auto" w:fill="FFFFFF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05" w:type="dxa"/>
            <w:vMerge/>
            <w:shd w:val="clear" w:color="auto" w:fill="FFFFFF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399C" w:rsidRDefault="0070399C" w:rsidP="00655F0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E5EF0" w:rsidRDefault="009E5EF0" w:rsidP="00655F0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505"/>
      </w:tblGrid>
      <w:tr w:rsidR="00CC0506" w:rsidRPr="00694AF3" w:rsidTr="00FF5E32">
        <w:trPr>
          <w:trHeight w:val="575"/>
        </w:trPr>
        <w:tc>
          <w:tcPr>
            <w:tcW w:w="1134" w:type="dxa"/>
            <w:vMerge w:val="restart"/>
            <w:shd w:val="clear" w:color="auto" w:fill="EAF1DD"/>
            <w:vAlign w:val="center"/>
          </w:tcPr>
          <w:p w:rsidR="00CC0506" w:rsidRPr="00694AF3" w:rsidRDefault="00B67FCB" w:rsidP="00655F00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 w:rsidRPr="00694AF3">
              <w:rPr>
                <w:rFonts w:ascii="Arial" w:hAnsi="Arial" w:cs="Arial"/>
                <w:sz w:val="24"/>
                <w:szCs w:val="24"/>
              </w:rPr>
              <w:tab/>
            </w:r>
            <w:r w:rsidR="00D70660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556260" cy="556260"/>
                  <wp:effectExtent l="19050" t="0" r="0" b="0"/>
                  <wp:docPr id="9" name="Picture 9" descr="j0291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0291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shd w:val="clear" w:color="auto" w:fill="FFFFFF"/>
            <w:vAlign w:val="center"/>
          </w:tcPr>
          <w:p w:rsidR="00CC0506" w:rsidRPr="009F5234" w:rsidRDefault="009F5234" w:rsidP="009D7D2A">
            <w:pPr>
              <w:spacing w:before="120" w:after="120" w:line="240" w:lineRule="auto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LEMBAR KEGIATAN</w:t>
            </w:r>
          </w:p>
        </w:tc>
      </w:tr>
      <w:tr w:rsidR="00CC0506" w:rsidRPr="00694AF3" w:rsidTr="00FF5E32">
        <w:trPr>
          <w:trHeight w:val="633"/>
        </w:trPr>
        <w:tc>
          <w:tcPr>
            <w:tcW w:w="1134" w:type="dxa"/>
            <w:vMerge/>
            <w:shd w:val="clear" w:color="auto" w:fill="EAF1DD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05" w:type="dxa"/>
            <w:vMerge w:val="restart"/>
            <w:shd w:val="clear" w:color="auto" w:fill="FFFFFF"/>
          </w:tcPr>
          <w:p w:rsidR="008615DC" w:rsidRDefault="00145218" w:rsidP="008615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39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E5EF0" w:rsidRPr="008615DC" w:rsidRDefault="00145218" w:rsidP="008615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399C">
              <w:rPr>
                <w:rFonts w:ascii="Arial" w:hAnsi="Arial" w:cs="Arial"/>
                <w:sz w:val="24"/>
                <w:szCs w:val="24"/>
              </w:rPr>
              <w:t xml:space="preserve">Materi </w:t>
            </w:r>
            <w:r w:rsidR="000F1977">
              <w:rPr>
                <w:rFonts w:ascii="Arial" w:hAnsi="Arial" w:cs="Arial"/>
                <w:sz w:val="24"/>
                <w:szCs w:val="24"/>
              </w:rPr>
              <w:t>diskusi</w:t>
            </w:r>
            <w:r w:rsidR="008615DC">
              <w:rPr>
                <w:rFonts w:ascii="Arial" w:hAnsi="Arial" w:cs="Arial"/>
                <w:sz w:val="24"/>
                <w:szCs w:val="24"/>
                <w:lang w:val="en-US"/>
              </w:rPr>
              <w:t xml:space="preserve"> Cap Dina</w:t>
            </w:r>
            <w:r w:rsidR="009524D1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</w:p>
        </w:tc>
      </w:tr>
      <w:tr w:rsidR="00CC0506" w:rsidRPr="00694AF3" w:rsidTr="00FF5E32">
        <w:trPr>
          <w:trHeight w:val="1320"/>
        </w:trPr>
        <w:tc>
          <w:tcPr>
            <w:tcW w:w="1134" w:type="dxa"/>
            <w:shd w:val="clear" w:color="auto" w:fill="FFFFFF"/>
          </w:tcPr>
          <w:p w:rsidR="00CC0506" w:rsidRPr="008615DC" w:rsidRDefault="00CC0506" w:rsidP="00655F00">
            <w:pPr>
              <w:spacing w:after="0" w:line="240" w:lineRule="auto"/>
              <w:rPr>
                <w:rFonts w:ascii="Arial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8505" w:type="dxa"/>
            <w:vMerge/>
            <w:shd w:val="clear" w:color="auto" w:fill="FFFFFF"/>
          </w:tcPr>
          <w:p w:rsidR="00CC0506" w:rsidRPr="00694AF3" w:rsidRDefault="00CC0506" w:rsidP="00655F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6269" w:rsidRDefault="002B6269" w:rsidP="00150366">
      <w:pPr>
        <w:spacing w:after="0" w:line="240" w:lineRule="auto"/>
        <w:rPr>
          <w:rFonts w:ascii="Arial" w:hAnsi="Arial" w:cs="Arial"/>
          <w:lang w:val="en-US"/>
        </w:rPr>
      </w:pPr>
    </w:p>
    <w:p w:rsidR="00584B6D" w:rsidRPr="002B6269" w:rsidRDefault="00584B6D" w:rsidP="00150366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505"/>
      </w:tblGrid>
      <w:tr w:rsidR="00150366" w:rsidRPr="00694AF3" w:rsidTr="00D4281F">
        <w:trPr>
          <w:trHeight w:val="562"/>
        </w:trPr>
        <w:tc>
          <w:tcPr>
            <w:tcW w:w="1134" w:type="dxa"/>
            <w:shd w:val="clear" w:color="auto" w:fill="EAF1DD"/>
            <w:vAlign w:val="center"/>
          </w:tcPr>
          <w:p w:rsidR="00150366" w:rsidRPr="00694AF3" w:rsidRDefault="00D70660" w:rsidP="00B5611C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03250" cy="669290"/>
                  <wp:effectExtent l="19050" t="0" r="6350" b="0"/>
                  <wp:docPr id="10" name="Picture 10" descr="j0299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j0299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69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shd w:val="clear" w:color="auto" w:fill="FFFFFF"/>
            <w:vAlign w:val="center"/>
          </w:tcPr>
          <w:p w:rsidR="00150366" w:rsidRPr="00B2523D" w:rsidRDefault="00150366" w:rsidP="00B5611C">
            <w:pPr>
              <w:spacing w:after="0" w:line="240" w:lineRule="auto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BAHAN BACAAN</w:t>
            </w:r>
          </w:p>
        </w:tc>
      </w:tr>
      <w:tr w:rsidR="00150366" w:rsidRPr="00694AF3" w:rsidTr="00D4281F">
        <w:trPr>
          <w:trHeight w:val="772"/>
        </w:trPr>
        <w:tc>
          <w:tcPr>
            <w:tcW w:w="1134" w:type="dxa"/>
            <w:shd w:val="clear" w:color="auto" w:fill="FFFFFF"/>
          </w:tcPr>
          <w:p w:rsidR="00150366" w:rsidRPr="00694AF3" w:rsidRDefault="00150366" w:rsidP="00C634DA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05" w:type="dxa"/>
            <w:shd w:val="clear" w:color="auto" w:fill="FFFFFF"/>
          </w:tcPr>
          <w:p w:rsidR="0055228A" w:rsidRDefault="0055228A" w:rsidP="0055228A">
            <w:pPr>
              <w:pStyle w:val="ListParagraph"/>
              <w:spacing w:after="0" w:line="240" w:lineRule="auto"/>
              <w:ind w:left="318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150366" w:rsidRPr="0032127B" w:rsidRDefault="0032127B" w:rsidP="0032127B">
            <w:pPr>
              <w:pStyle w:val="ListParagraph"/>
              <w:numPr>
                <w:ilvl w:val="3"/>
                <w:numId w:val="15"/>
              </w:numPr>
              <w:tabs>
                <w:tab w:val="clear" w:pos="560"/>
              </w:tabs>
              <w:spacing w:after="0" w:line="240" w:lineRule="auto"/>
              <w:ind w:left="318" w:hanging="318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</w:t>
            </w:r>
            <w:r w:rsidR="00C634DA" w:rsidRPr="0032127B">
              <w:rPr>
                <w:rFonts w:ascii="Arial" w:hAnsi="Arial" w:cs="Arial"/>
                <w:b/>
                <w:sz w:val="24"/>
                <w:szCs w:val="24"/>
                <w:lang w:val="en-US"/>
              </w:rPr>
              <w:t>CAP DINAS</w:t>
            </w:r>
          </w:p>
          <w:p w:rsidR="00C634DA" w:rsidRDefault="00C634DA" w:rsidP="0032127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C634DA" w:rsidRPr="00C634DA" w:rsidRDefault="0032127B" w:rsidP="008615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a.    </w:t>
            </w:r>
            <w:r w:rsidR="00C634DA" w:rsidRPr="00C634DA">
              <w:rPr>
                <w:rFonts w:ascii="Arial" w:hAnsi="Arial" w:cs="Arial"/>
                <w:b/>
                <w:sz w:val="24"/>
                <w:szCs w:val="24"/>
              </w:rPr>
              <w:t>Pengertian</w:t>
            </w:r>
          </w:p>
          <w:p w:rsidR="00C634DA" w:rsidRPr="00C634DA" w:rsidRDefault="00C634DA" w:rsidP="008615DC">
            <w:pPr>
              <w:spacing w:after="0" w:line="360" w:lineRule="auto"/>
              <w:ind w:left="88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b/>
                <w:sz w:val="24"/>
                <w:szCs w:val="24"/>
              </w:rPr>
              <w:t>Cap dinas</w:t>
            </w:r>
            <w:r w:rsidRPr="00C634DA">
              <w:rPr>
                <w:rFonts w:ascii="Arial" w:hAnsi="Arial" w:cs="Arial"/>
                <w:sz w:val="24"/>
                <w:szCs w:val="24"/>
              </w:rPr>
              <w:t xml:space="preserve"> adalah cap dengan bentuk dan ukuran tertentu, dibuat dari logam, kayu, dan karet keras, atau bahan lainnya yang memuat tulisan dan lambang tentang nama jabatan dan instansi di lingkungan Polri.</w:t>
            </w:r>
          </w:p>
          <w:p w:rsidR="00C634DA" w:rsidRPr="00C634DA" w:rsidRDefault="00C634DA" w:rsidP="0032127B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4DA" w:rsidRPr="00C634DA" w:rsidRDefault="0032127B" w:rsidP="00321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b.    </w:t>
            </w:r>
            <w:r w:rsidR="00C634DA" w:rsidRPr="00C634DA">
              <w:rPr>
                <w:rFonts w:ascii="Arial" w:hAnsi="Arial" w:cs="Arial"/>
                <w:b/>
                <w:sz w:val="24"/>
                <w:szCs w:val="24"/>
              </w:rPr>
              <w:t>Macam cap dinas</w:t>
            </w:r>
          </w:p>
          <w:p w:rsidR="00C634DA" w:rsidRPr="00C634DA" w:rsidRDefault="00C634DA" w:rsidP="0032127B">
            <w:pPr>
              <w:spacing w:after="0" w:line="240" w:lineRule="auto"/>
              <w:ind w:left="360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4DA" w:rsidRPr="00C634DA" w:rsidRDefault="0032127B" w:rsidP="008615DC">
            <w:pPr>
              <w:spacing w:after="0" w:line="36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>Cap dinas yang berlaku di lingkungan Polri terdiri dari :</w:t>
            </w:r>
          </w:p>
          <w:p w:rsidR="00C634DA" w:rsidRPr="008615DC" w:rsidRDefault="00C634DA" w:rsidP="008615DC">
            <w:pPr>
              <w:pStyle w:val="ListParagraph"/>
              <w:numPr>
                <w:ilvl w:val="1"/>
                <w:numId w:val="19"/>
              </w:numPr>
              <w:spacing w:after="0" w:line="360" w:lineRule="auto"/>
              <w:ind w:left="1320" w:hanging="3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27B">
              <w:rPr>
                <w:rFonts w:ascii="Arial" w:hAnsi="Arial" w:cs="Arial"/>
                <w:sz w:val="24"/>
                <w:szCs w:val="24"/>
              </w:rPr>
              <w:t>Cap jabatan, yaitu cap dinas yang menurut bentuk dan isi tulisannya menunjukan jabatan tertentu di lingkungan Polri.</w:t>
            </w:r>
          </w:p>
          <w:p w:rsidR="008615DC" w:rsidRDefault="008615DC" w:rsidP="008615DC">
            <w:pPr>
              <w:pStyle w:val="ListParagraph"/>
              <w:spacing w:after="0" w:line="360" w:lineRule="auto"/>
              <w:ind w:left="13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615DC" w:rsidRPr="0032127B" w:rsidRDefault="008615DC" w:rsidP="008615DC">
            <w:pPr>
              <w:pStyle w:val="ListParagraph"/>
              <w:spacing w:after="0" w:line="360" w:lineRule="auto"/>
              <w:ind w:left="13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2) Cap …..</w:t>
            </w:r>
          </w:p>
          <w:p w:rsidR="00C634DA" w:rsidRPr="0032127B" w:rsidRDefault="00C634DA" w:rsidP="008615DC">
            <w:pPr>
              <w:pStyle w:val="ListParagraph"/>
              <w:numPr>
                <w:ilvl w:val="1"/>
                <w:numId w:val="19"/>
              </w:numPr>
              <w:spacing w:after="0" w:line="360" w:lineRule="auto"/>
              <w:ind w:left="1320" w:hanging="3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27B">
              <w:rPr>
                <w:rFonts w:ascii="Arial" w:hAnsi="Arial" w:cs="Arial"/>
                <w:sz w:val="24"/>
                <w:szCs w:val="24"/>
              </w:rPr>
              <w:lastRenderedPageBreak/>
              <w:t>Cap staf, yaitu cap dinas menurut bentuk dan isi tulisannya menunjukan jabatan staf instansi/lembaga tertentu di lingkungan Polri.</w:t>
            </w:r>
          </w:p>
          <w:p w:rsidR="00C634DA" w:rsidRPr="00C634DA" w:rsidRDefault="00C634DA" w:rsidP="003212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34DA" w:rsidRPr="00C634DA" w:rsidRDefault="0032127B" w:rsidP="0032127B">
            <w:pPr>
              <w:spacing w:after="0" w:line="240" w:lineRule="auto"/>
              <w:ind w:left="43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c.    </w:t>
            </w:r>
            <w:r w:rsidR="00C634DA" w:rsidRPr="00C634DA">
              <w:rPr>
                <w:rFonts w:ascii="Arial" w:hAnsi="Arial" w:cs="Arial"/>
                <w:b/>
                <w:sz w:val="24"/>
                <w:szCs w:val="24"/>
              </w:rPr>
              <w:t>Bentuk dan ukuran cap dinas</w:t>
            </w:r>
          </w:p>
          <w:p w:rsidR="00C634DA" w:rsidRPr="00C634DA" w:rsidRDefault="00C634DA" w:rsidP="003212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4DA" w:rsidRPr="0032127B" w:rsidRDefault="00C634DA" w:rsidP="0032127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27B">
              <w:rPr>
                <w:rFonts w:ascii="Arial" w:hAnsi="Arial" w:cs="Arial"/>
                <w:sz w:val="24"/>
                <w:szCs w:val="24"/>
              </w:rPr>
              <w:t xml:space="preserve"> Bentuk cap dinas yang berlaku di lingkungan Polri yaitu :</w:t>
            </w:r>
          </w:p>
          <w:p w:rsidR="00C634DA" w:rsidRPr="00C634DA" w:rsidRDefault="00C634DA" w:rsidP="003212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4DA" w:rsidRPr="0032127B" w:rsidRDefault="00C634DA" w:rsidP="00A92902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1740" w:hanging="4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27B">
              <w:rPr>
                <w:rFonts w:ascii="Arial" w:hAnsi="Arial" w:cs="Arial"/>
                <w:sz w:val="24"/>
                <w:szCs w:val="24"/>
              </w:rPr>
              <w:t>Bundar.</w:t>
            </w:r>
          </w:p>
          <w:p w:rsidR="00C634DA" w:rsidRPr="0032127B" w:rsidRDefault="00C634DA" w:rsidP="00A92902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1740" w:hanging="4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27B">
              <w:rPr>
                <w:rFonts w:ascii="Arial" w:hAnsi="Arial" w:cs="Arial"/>
                <w:sz w:val="24"/>
                <w:szCs w:val="24"/>
              </w:rPr>
              <w:t>Lonjong.</w:t>
            </w:r>
          </w:p>
          <w:p w:rsidR="00C634DA" w:rsidRPr="0032127B" w:rsidRDefault="00C634DA" w:rsidP="00A92902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1740" w:hanging="4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27B">
              <w:rPr>
                <w:rFonts w:ascii="Arial" w:hAnsi="Arial" w:cs="Arial"/>
                <w:sz w:val="24"/>
                <w:szCs w:val="24"/>
              </w:rPr>
              <w:t>Persegi empat.</w:t>
            </w:r>
          </w:p>
          <w:p w:rsidR="00C634DA" w:rsidRPr="00C634DA" w:rsidRDefault="00C634DA" w:rsidP="0032127B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4DA" w:rsidRPr="0032127B" w:rsidRDefault="0032127B" w:rsidP="0032127B">
            <w:pPr>
              <w:spacing w:after="0" w:line="240" w:lineRule="auto"/>
              <w:ind w:left="4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127B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C634DA" w:rsidRPr="0032127B">
              <w:rPr>
                <w:rFonts w:ascii="Arial" w:hAnsi="Arial" w:cs="Arial"/>
                <w:b/>
                <w:sz w:val="24"/>
                <w:szCs w:val="24"/>
              </w:rPr>
              <w:t>.   Ukuran cap dinas</w:t>
            </w:r>
          </w:p>
          <w:p w:rsidR="00C634DA" w:rsidRPr="00C634DA" w:rsidRDefault="00C634DA" w:rsidP="0032127B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4DA" w:rsidRPr="00C634DA" w:rsidRDefault="00C634DA" w:rsidP="00A92902">
            <w:pPr>
              <w:widowControl w:val="0"/>
              <w:numPr>
                <w:ilvl w:val="4"/>
                <w:numId w:val="14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360" w:lineRule="auto"/>
              <w:ind w:left="85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t>Ukuran besar.</w:t>
            </w:r>
          </w:p>
          <w:p w:rsidR="00C634DA" w:rsidRPr="00C634DA" w:rsidRDefault="00C634DA" w:rsidP="00A92902">
            <w:pPr>
              <w:widowControl w:val="0"/>
              <w:numPr>
                <w:ilvl w:val="4"/>
                <w:numId w:val="14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360" w:lineRule="auto"/>
              <w:ind w:left="85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t>Ukuran kecil.</w:t>
            </w:r>
          </w:p>
          <w:p w:rsidR="00C634DA" w:rsidRPr="00C634DA" w:rsidRDefault="00C634DA" w:rsidP="0032127B">
            <w:pPr>
              <w:spacing w:after="0" w:line="240" w:lineRule="auto"/>
              <w:ind w:left="43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4DA" w:rsidRPr="0032127B" w:rsidRDefault="0032127B" w:rsidP="0032127B">
            <w:pPr>
              <w:pStyle w:val="ListParagraph"/>
              <w:numPr>
                <w:ilvl w:val="0"/>
                <w:numId w:val="5"/>
              </w:numPr>
              <w:tabs>
                <w:tab w:val="left" w:pos="466"/>
              </w:tabs>
              <w:spacing w:after="0" w:line="240" w:lineRule="auto"/>
              <w:ind w:hanging="26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</w:t>
            </w:r>
            <w:r w:rsidR="00C634DA" w:rsidRPr="0032127B">
              <w:rPr>
                <w:rFonts w:ascii="Arial" w:hAnsi="Arial" w:cs="Arial"/>
                <w:b/>
                <w:sz w:val="24"/>
                <w:szCs w:val="24"/>
              </w:rPr>
              <w:t xml:space="preserve">Wewenang penggunaan/pemakaian cap dinas  </w:t>
            </w:r>
          </w:p>
          <w:p w:rsidR="00C634DA" w:rsidRPr="00C634DA" w:rsidRDefault="00C634DA" w:rsidP="003212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4DA" w:rsidRPr="0032127B" w:rsidRDefault="00C634DA" w:rsidP="0032127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362" w:hanging="4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27B">
              <w:rPr>
                <w:rFonts w:ascii="Arial" w:hAnsi="Arial" w:cs="Arial"/>
                <w:sz w:val="24"/>
                <w:szCs w:val="24"/>
              </w:rPr>
              <w:t>Bentuk bundar tingkat Mabes Polri</w:t>
            </w:r>
          </w:p>
          <w:p w:rsidR="00C634DA" w:rsidRPr="00C634DA" w:rsidRDefault="00C634DA" w:rsidP="003212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4DA" w:rsidRPr="00C634DA" w:rsidRDefault="00C634DA" w:rsidP="00A92902">
            <w:pPr>
              <w:widowControl w:val="0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ind w:left="1894" w:hanging="4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t>Kapolri.</w:t>
            </w:r>
          </w:p>
          <w:p w:rsidR="00C634DA" w:rsidRPr="00C634DA" w:rsidRDefault="00C634DA" w:rsidP="00A92902">
            <w:pPr>
              <w:widowControl w:val="0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ind w:left="1894" w:hanging="4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t>Kasat organisasi pada unsur pembantu pimpinan/ pelaksana staf.</w:t>
            </w:r>
          </w:p>
          <w:p w:rsidR="00C634DA" w:rsidRPr="00C634DA" w:rsidRDefault="00C634DA" w:rsidP="00A92902">
            <w:pPr>
              <w:widowControl w:val="0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ind w:left="1894" w:hanging="4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t xml:space="preserve">Kasat organisasi pada unsur pelayanan staf. </w:t>
            </w:r>
          </w:p>
          <w:p w:rsidR="00C634DA" w:rsidRPr="00C634DA" w:rsidRDefault="00C634DA" w:rsidP="00A92902">
            <w:pPr>
              <w:widowControl w:val="0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ind w:left="1894" w:hanging="4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t>Kasat organisasi pada unsur pelaksana pendidikan dan staf khusus.</w:t>
            </w:r>
          </w:p>
          <w:p w:rsidR="00C634DA" w:rsidRPr="00C634DA" w:rsidRDefault="00C634DA" w:rsidP="00A92902">
            <w:pPr>
              <w:widowControl w:val="0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ind w:left="1894" w:hanging="4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t>Kasat organisasi pada unsur pelaksana utama pusat.</w:t>
            </w:r>
          </w:p>
          <w:p w:rsidR="00C634DA" w:rsidRPr="00C634DA" w:rsidRDefault="00C634DA" w:rsidP="00A92902">
            <w:pPr>
              <w:widowControl w:val="0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ind w:left="1894" w:hanging="4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t>Kepala sentra pelayanan Kepolisian dan Kajaga markas.</w:t>
            </w:r>
          </w:p>
          <w:p w:rsidR="00C634DA" w:rsidRPr="00C634DA" w:rsidRDefault="00C634DA" w:rsidP="0032127B">
            <w:pPr>
              <w:spacing w:after="0" w:line="240" w:lineRule="auto"/>
              <w:ind w:left="360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4DA" w:rsidRPr="0032127B" w:rsidRDefault="00C634DA" w:rsidP="0032127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404" w:hanging="4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27B">
              <w:rPr>
                <w:rFonts w:ascii="Arial" w:hAnsi="Arial" w:cs="Arial"/>
                <w:sz w:val="24"/>
                <w:szCs w:val="24"/>
              </w:rPr>
              <w:t>Bentuk bundar tingkat kewilayahan</w:t>
            </w:r>
          </w:p>
          <w:p w:rsidR="00C634DA" w:rsidRPr="00C634DA" w:rsidRDefault="00C634DA" w:rsidP="003212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4DA" w:rsidRPr="00A92902" w:rsidRDefault="00C634DA" w:rsidP="00A92902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left="1950" w:hanging="4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t>Kapolda.</w:t>
            </w:r>
          </w:p>
          <w:p w:rsidR="00A92902" w:rsidRDefault="00A92902" w:rsidP="00A929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95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92902" w:rsidRPr="00C634DA" w:rsidRDefault="00A92902" w:rsidP="00A929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95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b) Kasat …..</w:t>
            </w:r>
          </w:p>
          <w:p w:rsidR="00C634DA" w:rsidRPr="00C634DA" w:rsidRDefault="00C634DA" w:rsidP="00A92902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left="1950" w:hanging="4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lastRenderedPageBreak/>
              <w:t>Kasat organisasi pada unsur pembantu pimpinan/ pelaksana staf.</w:t>
            </w:r>
          </w:p>
          <w:p w:rsidR="00C634DA" w:rsidRPr="00C634DA" w:rsidRDefault="00C634DA" w:rsidP="00A92902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left="1950" w:hanging="4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t xml:space="preserve">Kasat organisasi pada unsur pelayanan staf. </w:t>
            </w:r>
          </w:p>
          <w:p w:rsidR="00C634DA" w:rsidRPr="00C634DA" w:rsidRDefault="00C634DA" w:rsidP="00A92902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left="1950" w:hanging="4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t>Kasat organisasi pada unsur pelaksana pendidikan dan staf khusus.</w:t>
            </w:r>
          </w:p>
          <w:p w:rsidR="00C634DA" w:rsidRPr="00C634DA" w:rsidRDefault="00C634DA" w:rsidP="00A92902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left="1950" w:hanging="4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t>Kasat organisasi pada unsur pelaksana utama pusat.</w:t>
            </w:r>
          </w:p>
          <w:p w:rsidR="00C634DA" w:rsidRPr="00C634DA" w:rsidRDefault="00C634DA" w:rsidP="00A92902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ind w:left="1950" w:hanging="4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t>Kepala sentra pelayanan Kepolisian dan Kajaga markas.</w:t>
            </w:r>
          </w:p>
          <w:p w:rsidR="00C634DA" w:rsidRPr="00C634DA" w:rsidRDefault="00C634DA" w:rsidP="0032127B">
            <w:pPr>
              <w:spacing w:after="0" w:line="240" w:lineRule="auto"/>
              <w:ind w:left="1276" w:hanging="4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4DA" w:rsidRPr="0032127B" w:rsidRDefault="00C634DA" w:rsidP="008E762C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hanging="5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27B">
              <w:rPr>
                <w:rFonts w:ascii="Arial" w:hAnsi="Arial" w:cs="Arial"/>
                <w:sz w:val="24"/>
                <w:szCs w:val="24"/>
              </w:rPr>
              <w:t>Cap dinas bentuk lonjong / cap staf dipergunakan pada amplop surat  yang akan dikirim ke alamat yang dituju atau oleh personel staf pada suatu satuan organisasi.</w:t>
            </w:r>
          </w:p>
          <w:p w:rsidR="00C634DA" w:rsidRPr="00C634DA" w:rsidRDefault="00C634DA" w:rsidP="0032127B">
            <w:pPr>
              <w:spacing w:after="0" w:line="240" w:lineRule="auto"/>
              <w:ind w:left="882" w:hanging="4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34DA" w:rsidRPr="0032127B" w:rsidRDefault="00C634DA" w:rsidP="008E762C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hanging="4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27B">
              <w:rPr>
                <w:rFonts w:ascii="Arial" w:hAnsi="Arial" w:cs="Arial"/>
                <w:sz w:val="24"/>
                <w:szCs w:val="24"/>
              </w:rPr>
              <w:t>Cap dinas bentuk empat persegi dipergunakan untuk cap pi-ket mako/piket jaga.</w:t>
            </w:r>
          </w:p>
          <w:p w:rsidR="00C634DA" w:rsidRPr="00C634DA" w:rsidRDefault="00C634DA" w:rsidP="003212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34DA" w:rsidRPr="00C634DA" w:rsidRDefault="00D05DCC" w:rsidP="00CB3D06">
            <w:pPr>
              <w:spacing w:after="0" w:line="360" w:lineRule="auto"/>
              <w:ind w:left="45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f</w:t>
            </w:r>
            <w:r w:rsidR="00C634DA" w:rsidRPr="00C634DA">
              <w:rPr>
                <w:rFonts w:ascii="Arial" w:hAnsi="Arial" w:cs="Arial"/>
                <w:b/>
                <w:sz w:val="24"/>
                <w:szCs w:val="24"/>
              </w:rPr>
              <w:t xml:space="preserve">.    Ketentuan dalam penulisan isi tulisan dan gambar pada cap </w:t>
            </w:r>
          </w:p>
          <w:p w:rsidR="00C634DA" w:rsidRPr="00CB3D06" w:rsidRDefault="00C634DA" w:rsidP="00CB3D06">
            <w:pPr>
              <w:spacing w:after="0" w:line="360" w:lineRule="auto"/>
              <w:ind w:left="459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634DA">
              <w:rPr>
                <w:rFonts w:ascii="Arial" w:hAnsi="Arial" w:cs="Arial"/>
                <w:b/>
                <w:sz w:val="24"/>
                <w:szCs w:val="24"/>
              </w:rPr>
              <w:t xml:space="preserve">       dinas</w:t>
            </w:r>
            <w:r w:rsidR="00CB3D06">
              <w:rPr>
                <w:rFonts w:ascii="Arial" w:hAnsi="Arial" w:cs="Arial"/>
                <w:b/>
                <w:sz w:val="24"/>
                <w:szCs w:val="24"/>
                <w:lang w:val="en-US"/>
              </w:rPr>
              <w:t>.</w:t>
            </w:r>
          </w:p>
          <w:p w:rsidR="00C634DA" w:rsidRPr="00417D77" w:rsidRDefault="00417D77" w:rsidP="008E762C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1452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C634DA" w:rsidRPr="00417D77">
              <w:rPr>
                <w:rFonts w:ascii="Arial" w:hAnsi="Arial" w:cs="Arial"/>
                <w:sz w:val="24"/>
                <w:szCs w:val="24"/>
              </w:rPr>
              <w:t>si tulisan pada cap dinas dituliskan dengan huruf kapital yang jelas dan menunjukan nama instansi dan jabatan pejabat bersangkutan serta kedudukan di dalam struktur organisasi Polri.</w:t>
            </w:r>
          </w:p>
          <w:p w:rsidR="00C634DA" w:rsidRPr="00417D77" w:rsidRDefault="00417D77" w:rsidP="008E762C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1452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C634DA" w:rsidRPr="00417D77">
              <w:rPr>
                <w:rFonts w:ascii="Arial" w:hAnsi="Arial" w:cs="Arial"/>
                <w:sz w:val="24"/>
                <w:szCs w:val="24"/>
              </w:rPr>
              <w:t>si tulisan pada cap jabatan dan cap staf terdiri dari :</w:t>
            </w:r>
          </w:p>
          <w:p w:rsidR="00C634DA" w:rsidRPr="00C634DA" w:rsidRDefault="00417D77" w:rsidP="008E762C">
            <w:pPr>
              <w:widowControl w:val="0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ind w:left="2019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>nstansi induk (nama instansi/badan/lembaga).</w:t>
            </w:r>
          </w:p>
          <w:p w:rsidR="00C634DA" w:rsidRPr="00C634DA" w:rsidRDefault="00417D77" w:rsidP="008E762C">
            <w:pPr>
              <w:widowControl w:val="0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ind w:left="2019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>ama jabatan.</w:t>
            </w:r>
          </w:p>
          <w:p w:rsidR="00C634DA" w:rsidRPr="00CB3D06" w:rsidRDefault="00417D77" w:rsidP="00CB3D06">
            <w:pPr>
              <w:widowControl w:val="0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ind w:left="2019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>ama satuan organisasi (setingkat lebih rendah di bawah satuan organisasi induk) atau sentra pelayanan Kepolisian atau markas kesatuan.</w:t>
            </w:r>
          </w:p>
          <w:p w:rsidR="00C634DA" w:rsidRDefault="00417D77" w:rsidP="008E762C">
            <w:pPr>
              <w:spacing w:after="0" w:line="360" w:lineRule="auto"/>
              <w:ind w:left="1446" w:hanging="5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3)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>pabila hurufnya lebih dari 41 huruf, nama instansi dapat disingkat sesuai dengan singkatan resmi yang berlaku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:rsidR="00CB3D06" w:rsidRDefault="00CB3D06" w:rsidP="008E762C">
            <w:pPr>
              <w:spacing w:after="0" w:line="360" w:lineRule="auto"/>
              <w:ind w:left="1446" w:hanging="51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E762C" w:rsidRPr="00C634DA" w:rsidRDefault="008E762C" w:rsidP="008E762C">
            <w:pPr>
              <w:spacing w:after="0" w:line="360" w:lineRule="auto"/>
              <w:ind w:left="1446" w:hanging="518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4) ukuran …..</w:t>
            </w:r>
          </w:p>
          <w:p w:rsidR="00C634DA" w:rsidRPr="00C634DA" w:rsidRDefault="00417D77" w:rsidP="00D4281F">
            <w:pPr>
              <w:spacing w:line="360" w:lineRule="auto"/>
              <w:ind w:left="1446" w:hanging="51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4)</w:t>
            </w:r>
            <w:r w:rsidR="00D4281F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>kuran huruf disesuaikan dengan ukuran cap dan banyaknya huruf yang digunakan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:rsidR="00C634DA" w:rsidRPr="00C634DA" w:rsidRDefault="00417D77" w:rsidP="00D4281F">
            <w:pPr>
              <w:spacing w:line="360" w:lineRule="auto"/>
              <w:ind w:left="1446" w:hanging="51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5)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>si tulisan pada cap jabatan ukuran kecil sama dengan ukuran besar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634DA" w:rsidRPr="00C634DA" w:rsidRDefault="00417D77" w:rsidP="00D4281F">
            <w:pPr>
              <w:spacing w:line="360" w:lineRule="auto"/>
              <w:ind w:left="1446" w:hanging="51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6)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>husus unt</w:t>
            </w:r>
            <w:r w:rsidR="00D4281F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>k gambar lambang Tribrata yang terdapat dalam cap jabatan Kapolri, ukuran gambar lambang Tribrata disesuaikan dengan besarnya dalam lingkaran cap jabatan tersebut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:rsidR="00C634DA" w:rsidRPr="00C634DA" w:rsidRDefault="00417D77" w:rsidP="008E762C">
            <w:pPr>
              <w:spacing w:line="360" w:lineRule="auto"/>
              <w:ind w:left="1446" w:hanging="51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7)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C634DA" w:rsidRPr="00C634DA">
              <w:rPr>
                <w:rFonts w:ascii="Arial" w:hAnsi="Arial" w:cs="Arial"/>
                <w:sz w:val="24"/>
                <w:szCs w:val="24"/>
              </w:rPr>
              <w:t xml:space="preserve">emakaian gambar lambang Tribrata dalam dua lingkaran kecil yang terdapat pada cap Kasat organisasi, ukuran lambang disesuaikan dengan besarnya lingkaran dalam cap jabatan. </w:t>
            </w:r>
          </w:p>
          <w:p w:rsidR="00C634DA" w:rsidRPr="00C634DA" w:rsidRDefault="00C634DA" w:rsidP="0032127B">
            <w:pPr>
              <w:spacing w:after="0" w:line="240" w:lineRule="auto"/>
              <w:ind w:left="851" w:hanging="42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4DA" w:rsidRPr="00C634DA" w:rsidRDefault="00417D77" w:rsidP="00417D77">
            <w:pPr>
              <w:spacing w:after="0" w:line="240" w:lineRule="auto"/>
              <w:ind w:left="466" w:hanging="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g.    </w:t>
            </w:r>
            <w:r w:rsidR="00C634DA" w:rsidRPr="00C634DA">
              <w:rPr>
                <w:rFonts w:ascii="Arial" w:hAnsi="Arial" w:cs="Arial"/>
                <w:b/>
                <w:sz w:val="24"/>
                <w:szCs w:val="24"/>
              </w:rPr>
              <w:t>Ketentuan dalam pemakaian cap dinas</w:t>
            </w:r>
          </w:p>
          <w:p w:rsidR="00C634DA" w:rsidRPr="00C634DA" w:rsidRDefault="00C634DA" w:rsidP="0032127B">
            <w:pPr>
              <w:spacing w:after="0" w:line="240" w:lineRule="auto"/>
              <w:ind w:left="426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DA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D4281F" w:rsidRPr="00D4281F" w:rsidRDefault="00C634DA" w:rsidP="00D4281F">
            <w:pPr>
              <w:pStyle w:val="ListParagraph"/>
              <w:numPr>
                <w:ilvl w:val="1"/>
                <w:numId w:val="27"/>
              </w:numPr>
              <w:spacing w:line="360" w:lineRule="auto"/>
              <w:ind w:left="1389" w:hanging="448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D77">
              <w:rPr>
                <w:rFonts w:ascii="Arial" w:hAnsi="Arial" w:cs="Arial"/>
                <w:sz w:val="24"/>
                <w:szCs w:val="24"/>
              </w:rPr>
              <w:t>Cap jabatan atau cap dinas ukuran besar digunakan pada naskah dinas yang ditandatangani oleh pejabat yang berhak menandatangan</w:t>
            </w:r>
            <w:r w:rsidR="009A483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17D77">
              <w:rPr>
                <w:rFonts w:ascii="Arial" w:hAnsi="Arial" w:cs="Arial"/>
                <w:sz w:val="24"/>
                <w:szCs w:val="24"/>
              </w:rPr>
              <w:t>nya atau pejabat yang diberi wewenang untuk menandatanga</w:t>
            </w:r>
            <w:r w:rsidR="009A483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417D77">
              <w:rPr>
                <w:rFonts w:ascii="Arial" w:hAnsi="Arial" w:cs="Arial"/>
                <w:sz w:val="24"/>
                <w:szCs w:val="24"/>
              </w:rPr>
              <w:t>inya atas nama pejabat yang bersangkutan.</w:t>
            </w:r>
          </w:p>
          <w:p w:rsidR="00D4281F" w:rsidRPr="00D4281F" w:rsidRDefault="00C634DA" w:rsidP="009A4836">
            <w:pPr>
              <w:pStyle w:val="ListParagraph"/>
              <w:numPr>
                <w:ilvl w:val="1"/>
                <w:numId w:val="27"/>
              </w:numPr>
              <w:spacing w:line="360" w:lineRule="auto"/>
              <w:ind w:left="1389" w:hanging="448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D77">
              <w:rPr>
                <w:rFonts w:ascii="Arial" w:hAnsi="Arial" w:cs="Arial"/>
                <w:sz w:val="24"/>
                <w:szCs w:val="24"/>
              </w:rPr>
              <w:t xml:space="preserve">Cap jabatan atau cap dinas ukuran kecil digunakan khusus </w:t>
            </w:r>
            <w:r w:rsidR="009A4836">
              <w:rPr>
                <w:rFonts w:ascii="Arial" w:hAnsi="Arial" w:cs="Arial"/>
                <w:sz w:val="24"/>
                <w:szCs w:val="24"/>
                <w:lang w:val="en-US"/>
              </w:rPr>
              <w:t xml:space="preserve">     </w:t>
            </w:r>
            <w:r w:rsidRPr="00417D77">
              <w:rPr>
                <w:rFonts w:ascii="Arial" w:hAnsi="Arial" w:cs="Arial"/>
                <w:sz w:val="24"/>
                <w:szCs w:val="24"/>
              </w:rPr>
              <w:t>untuk naskah dinas yang berukuran kecil yang ditandatangani oleh pejabat yang berhak menandatangani, misalnya KTA,SIM,STNK.</w:t>
            </w:r>
          </w:p>
          <w:p w:rsidR="00D4281F" w:rsidRPr="008C7F65" w:rsidRDefault="00C634DA" w:rsidP="00D4281F">
            <w:pPr>
              <w:pStyle w:val="ListParagraph"/>
              <w:numPr>
                <w:ilvl w:val="1"/>
                <w:numId w:val="27"/>
              </w:numPr>
              <w:spacing w:after="0" w:line="360" w:lineRule="auto"/>
              <w:ind w:left="1389" w:hanging="448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D77">
              <w:rPr>
                <w:rFonts w:ascii="Arial" w:hAnsi="Arial" w:cs="Arial"/>
                <w:sz w:val="24"/>
                <w:szCs w:val="24"/>
              </w:rPr>
              <w:t>Cap staf dibubuhkan pada amplop surat yang akan dikirimkan kepada pejabat/alamat yang dituju atau digunakan oleh personel staf yang membutuhkan, misanya dibubuhkan pada lembar tanda terima.</w:t>
            </w:r>
          </w:p>
          <w:p w:rsidR="008C7F65" w:rsidRDefault="008C7F65" w:rsidP="008C7F65">
            <w:pPr>
              <w:pStyle w:val="ListParagraph"/>
              <w:spacing w:after="0" w:line="360" w:lineRule="auto"/>
              <w:ind w:left="138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C7F65" w:rsidRPr="00D4281F" w:rsidRDefault="008C7F65" w:rsidP="008C7F65">
            <w:pPr>
              <w:pStyle w:val="ListParagraph"/>
              <w:spacing w:after="0" w:line="360" w:lineRule="auto"/>
              <w:ind w:left="1389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762C" w:rsidRDefault="008E762C" w:rsidP="008E762C">
            <w:pPr>
              <w:pStyle w:val="ListParagraph"/>
              <w:spacing w:after="240" w:line="360" w:lineRule="auto"/>
              <w:ind w:left="1389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4) Untuk …..</w:t>
            </w:r>
          </w:p>
          <w:p w:rsidR="00CB3D06" w:rsidRPr="00CB3D06" w:rsidRDefault="00C634DA" w:rsidP="00D4281F">
            <w:pPr>
              <w:pStyle w:val="ListParagraph"/>
              <w:numPr>
                <w:ilvl w:val="1"/>
                <w:numId w:val="27"/>
              </w:numPr>
              <w:spacing w:line="360" w:lineRule="auto"/>
              <w:ind w:left="1389" w:hanging="448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D77">
              <w:rPr>
                <w:rFonts w:ascii="Arial" w:hAnsi="Arial" w:cs="Arial"/>
                <w:sz w:val="24"/>
                <w:szCs w:val="24"/>
              </w:rPr>
              <w:lastRenderedPageBreak/>
              <w:t>Untuk mencegah terjadinya pemalsuan semua cap</w:t>
            </w:r>
            <w:r w:rsidR="00587C6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17D77">
              <w:rPr>
                <w:rFonts w:ascii="Arial" w:hAnsi="Arial" w:cs="Arial"/>
                <w:sz w:val="24"/>
                <w:szCs w:val="24"/>
              </w:rPr>
              <w:t xml:space="preserve">jabatan atau cap dinas dilingkungan Polri </w:t>
            </w:r>
            <w:r w:rsidR="00587C68">
              <w:rPr>
                <w:rFonts w:ascii="Arial" w:hAnsi="Arial" w:cs="Arial"/>
                <w:sz w:val="24"/>
                <w:szCs w:val="24"/>
                <w:lang w:val="en-US"/>
              </w:rPr>
              <w:t>harus</w:t>
            </w:r>
            <w:r w:rsidRPr="00417D77">
              <w:rPr>
                <w:rFonts w:ascii="Arial" w:hAnsi="Arial" w:cs="Arial"/>
                <w:sz w:val="24"/>
                <w:szCs w:val="24"/>
              </w:rPr>
              <w:t xml:space="preserve"> memuat tanda pengaman yang ditetapkan oleh Kapolri dan Kapolda.</w:t>
            </w:r>
          </w:p>
          <w:p w:rsidR="00C634DA" w:rsidRPr="00417D77" w:rsidRDefault="00C634DA" w:rsidP="00D4281F">
            <w:pPr>
              <w:pStyle w:val="ListParagraph"/>
              <w:numPr>
                <w:ilvl w:val="1"/>
                <w:numId w:val="27"/>
              </w:numPr>
              <w:spacing w:after="240" w:line="360" w:lineRule="auto"/>
              <w:ind w:left="1389" w:hanging="448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D77">
              <w:rPr>
                <w:rFonts w:ascii="Arial" w:hAnsi="Arial" w:cs="Arial"/>
                <w:sz w:val="24"/>
                <w:szCs w:val="24"/>
              </w:rPr>
              <w:t>Warna tinta cap jabatan/dinas adalah warna ungu.</w:t>
            </w:r>
          </w:p>
          <w:p w:rsidR="00C634DA" w:rsidRPr="00CB3D06" w:rsidRDefault="00C634DA" w:rsidP="00D4281F">
            <w:pPr>
              <w:pStyle w:val="ListParagraph"/>
              <w:numPr>
                <w:ilvl w:val="1"/>
                <w:numId w:val="27"/>
              </w:numPr>
              <w:spacing w:after="240" w:line="360" w:lineRule="auto"/>
              <w:ind w:left="1389" w:hanging="448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D77">
              <w:rPr>
                <w:rFonts w:ascii="Arial" w:hAnsi="Arial" w:cs="Arial"/>
                <w:sz w:val="24"/>
                <w:szCs w:val="24"/>
              </w:rPr>
              <w:t>Pengesahan cap dinas un</w:t>
            </w:r>
            <w:r w:rsidR="001E09F6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417D77">
              <w:rPr>
                <w:rFonts w:ascii="Arial" w:hAnsi="Arial" w:cs="Arial"/>
                <w:sz w:val="24"/>
                <w:szCs w:val="24"/>
              </w:rPr>
              <w:t>uk instansi di lingkungan Mabes Polri oleh Kapolri, sedangkan t</w:t>
            </w:r>
            <w:r w:rsidR="00CB3D06">
              <w:rPr>
                <w:rFonts w:ascii="Arial" w:hAnsi="Arial" w:cs="Arial"/>
                <w:sz w:val="24"/>
                <w:szCs w:val="24"/>
              </w:rPr>
              <w:t>ingkat kewilayahan oleh Kapolda</w:t>
            </w:r>
            <w:r w:rsidR="00CB3D0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C634DA" w:rsidRPr="00417D77" w:rsidRDefault="00C634DA" w:rsidP="00D4281F">
            <w:pPr>
              <w:pStyle w:val="ListParagraph"/>
              <w:numPr>
                <w:ilvl w:val="1"/>
                <w:numId w:val="27"/>
              </w:numPr>
              <w:spacing w:after="240" w:line="360" w:lineRule="auto"/>
              <w:ind w:left="1389" w:hanging="448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D77">
              <w:rPr>
                <w:rFonts w:ascii="Arial" w:hAnsi="Arial" w:cs="Arial"/>
                <w:sz w:val="24"/>
                <w:szCs w:val="24"/>
              </w:rPr>
              <w:t>Penyimpanan cap dinas yang masih berlaku dipertanggung-jawabkan kepada Kasetum atau pejabat tata usaha satuan induk organisasi/satuan organisasi.</w:t>
            </w:r>
          </w:p>
          <w:p w:rsidR="00C634DA" w:rsidRPr="00D4281F" w:rsidRDefault="00C634DA" w:rsidP="008E762C">
            <w:pPr>
              <w:pStyle w:val="ListParagraph"/>
              <w:numPr>
                <w:ilvl w:val="1"/>
                <w:numId w:val="27"/>
              </w:numPr>
              <w:spacing w:after="240" w:line="360" w:lineRule="auto"/>
              <w:ind w:left="1390" w:hanging="4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D77">
              <w:rPr>
                <w:rFonts w:ascii="Arial" w:hAnsi="Arial" w:cs="Arial"/>
                <w:sz w:val="24"/>
                <w:szCs w:val="24"/>
              </w:rPr>
              <w:t>Pemusnahan cap dinas yang</w:t>
            </w:r>
            <w:r w:rsidR="001E09F6">
              <w:rPr>
                <w:rFonts w:ascii="Arial" w:hAnsi="Arial" w:cs="Arial"/>
                <w:sz w:val="24"/>
                <w:szCs w:val="24"/>
              </w:rPr>
              <w:t xml:space="preserve"> tidak berlaku lagi karena peru</w:t>
            </w:r>
            <w:r w:rsidRPr="00417D77">
              <w:rPr>
                <w:rFonts w:ascii="Arial" w:hAnsi="Arial" w:cs="Arial"/>
                <w:sz w:val="24"/>
                <w:szCs w:val="24"/>
              </w:rPr>
              <w:t>bahan organisasi dikoordinasikan dengan Setum Polri/Polda.</w:t>
            </w:r>
          </w:p>
          <w:p w:rsidR="00D4281F" w:rsidRPr="00417D77" w:rsidRDefault="00D4281F" w:rsidP="00D4281F">
            <w:pPr>
              <w:pStyle w:val="ListParagraph"/>
              <w:spacing w:after="240" w:line="360" w:lineRule="auto"/>
              <w:ind w:left="13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4DA" w:rsidRPr="0055228A" w:rsidRDefault="0055228A" w:rsidP="0055228A">
            <w:pPr>
              <w:pStyle w:val="ListParagraph"/>
              <w:numPr>
                <w:ilvl w:val="3"/>
                <w:numId w:val="14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</w:t>
            </w:r>
            <w:r w:rsidR="00B35C7A" w:rsidRPr="0055228A">
              <w:rPr>
                <w:rFonts w:ascii="Arial" w:hAnsi="Arial" w:cs="Arial"/>
                <w:b/>
                <w:sz w:val="24"/>
                <w:szCs w:val="24"/>
                <w:lang w:val="en-US"/>
              </w:rPr>
              <w:t>LAMBANG TRIBRATA</w:t>
            </w:r>
          </w:p>
          <w:p w:rsidR="0055228A" w:rsidRDefault="0055228A" w:rsidP="0032127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B35C7A" w:rsidRDefault="0055228A" w:rsidP="0055228A">
            <w:pPr>
              <w:spacing w:after="0" w:line="240" w:lineRule="auto"/>
              <w:ind w:left="494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a.     </w:t>
            </w:r>
            <w:r w:rsidR="00B35C7A" w:rsidRPr="0032127B">
              <w:rPr>
                <w:rFonts w:ascii="Arial" w:hAnsi="Arial" w:cs="Arial"/>
                <w:b/>
                <w:sz w:val="24"/>
                <w:szCs w:val="24"/>
                <w:lang w:val="en-US"/>
              </w:rPr>
              <w:t>Makna lambang Tribrata</w:t>
            </w:r>
          </w:p>
          <w:p w:rsidR="00B35C7A" w:rsidRPr="0055228A" w:rsidRDefault="0055228A" w:rsidP="00D4281F">
            <w:pPr>
              <w:pStyle w:val="ListParagraph"/>
              <w:numPr>
                <w:ilvl w:val="0"/>
                <w:numId w:val="28"/>
              </w:numPr>
              <w:spacing w:before="240" w:after="120" w:line="360" w:lineRule="auto"/>
              <w:ind w:left="1446" w:hanging="45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="00B35C7A" w:rsidRPr="0055228A">
              <w:rPr>
                <w:rFonts w:ascii="Arial" w:hAnsi="Arial" w:cs="Arial"/>
                <w:sz w:val="24"/>
                <w:szCs w:val="24"/>
                <w:lang w:val="en-US"/>
              </w:rPr>
              <w:t xml:space="preserve">ambang Tribrata berbentuk perisai atau tameng melambangkan bahwa </w:t>
            </w:r>
            <w:r w:rsidR="009A4836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B35C7A" w:rsidRPr="0055228A">
              <w:rPr>
                <w:rFonts w:ascii="Arial" w:hAnsi="Arial" w:cs="Arial"/>
                <w:sz w:val="24"/>
                <w:szCs w:val="24"/>
                <w:lang w:val="en-US"/>
              </w:rPr>
              <w:t>orps Polri adalah pelindung rakyat;</w:t>
            </w:r>
          </w:p>
          <w:p w:rsidR="00B35C7A" w:rsidRPr="0055228A" w:rsidRDefault="0055228A" w:rsidP="00D4281F">
            <w:pPr>
              <w:pStyle w:val="ListParagraph"/>
              <w:numPr>
                <w:ilvl w:val="0"/>
                <w:numId w:val="28"/>
              </w:numPr>
              <w:spacing w:before="120" w:after="120" w:line="360" w:lineRule="auto"/>
              <w:ind w:left="1446" w:hanging="45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="00B35C7A" w:rsidRPr="0055228A">
              <w:rPr>
                <w:rFonts w:ascii="Arial" w:hAnsi="Arial" w:cs="Arial"/>
                <w:sz w:val="24"/>
                <w:szCs w:val="24"/>
                <w:lang w:val="en-US"/>
              </w:rPr>
              <w:t>bor yang bersinar melambangkan bahwa Polisi dapat menunaikan tugasnya; yang diutamakan adalah menginsyafkan rakyat dengan jalan memberikan penerangan. Sinar obor berjumlah 17, sedangkan obor berjumlah 8;</w:t>
            </w:r>
          </w:p>
          <w:p w:rsidR="00B35C7A" w:rsidRDefault="0055228A" w:rsidP="00D4281F">
            <w:pPr>
              <w:pStyle w:val="ListParagraph"/>
              <w:numPr>
                <w:ilvl w:val="0"/>
                <w:numId w:val="28"/>
              </w:numPr>
              <w:spacing w:before="120" w:after="120" w:line="360" w:lineRule="auto"/>
              <w:ind w:left="1446" w:hanging="45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B35C7A" w:rsidRPr="0055228A">
              <w:rPr>
                <w:rFonts w:ascii="Arial" w:hAnsi="Arial" w:cs="Arial"/>
                <w:sz w:val="24"/>
                <w:szCs w:val="24"/>
                <w:lang w:val="en-US"/>
              </w:rPr>
              <w:t xml:space="preserve">iang melambangkan bahwa </w:t>
            </w:r>
            <w:r w:rsidR="001E09F6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B35C7A" w:rsidRPr="0055228A">
              <w:rPr>
                <w:rFonts w:ascii="Arial" w:hAnsi="Arial" w:cs="Arial"/>
                <w:sz w:val="24"/>
                <w:szCs w:val="24"/>
                <w:lang w:val="en-US"/>
              </w:rPr>
              <w:t>orps Polri adalah tiang Negara. Kepala tiang bersaf 4 dan kaki bersaf 5. Tiang dan obor mengingatkan hari Proklamasi 17-8-1945</w:t>
            </w:r>
            <w:r w:rsidR="008C7F6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8C7F65" w:rsidRDefault="008C7F65" w:rsidP="008C7F65">
            <w:pPr>
              <w:pStyle w:val="ListParagraph"/>
              <w:spacing w:before="120" w:after="120" w:line="360" w:lineRule="auto"/>
              <w:ind w:left="1446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C7F65" w:rsidRDefault="008C7F65" w:rsidP="008C7F65">
            <w:pPr>
              <w:pStyle w:val="ListParagraph"/>
              <w:spacing w:after="0" w:line="360" w:lineRule="auto"/>
              <w:ind w:left="1446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4) tangkai …..</w:t>
            </w:r>
          </w:p>
          <w:p w:rsidR="00B35C7A" w:rsidRPr="0055228A" w:rsidRDefault="0055228A" w:rsidP="00D4281F">
            <w:pPr>
              <w:pStyle w:val="ListParagraph"/>
              <w:numPr>
                <w:ilvl w:val="0"/>
                <w:numId w:val="28"/>
              </w:numPr>
              <w:spacing w:before="120" w:after="120" w:line="360" w:lineRule="auto"/>
              <w:ind w:left="1446" w:hanging="45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t</w:t>
            </w:r>
            <w:r w:rsidR="00B35C7A" w:rsidRPr="0055228A">
              <w:rPr>
                <w:rFonts w:ascii="Arial" w:hAnsi="Arial" w:cs="Arial"/>
                <w:sz w:val="24"/>
                <w:szCs w:val="24"/>
                <w:lang w:val="en-US"/>
              </w:rPr>
              <w:t>angkai padi dan kapas melingkari perisai melambangkan kesejahteraan rakyat. Tangkai kapas berdaun 29 lembar, berbunga 9, dan tangkai kapas berbuah 45 butir, yang mengingatkan diangkatnya Kapolri pada tanggal 29-9-1945</w:t>
            </w:r>
          </w:p>
          <w:p w:rsidR="00514B32" w:rsidRPr="0055228A" w:rsidRDefault="0055228A" w:rsidP="0055228A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1446" w:hanging="459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>iga bintang bersudut lima, yang berisikan :</w:t>
            </w:r>
          </w:p>
          <w:p w:rsidR="00514B32" w:rsidRPr="0055228A" w:rsidRDefault="0055228A" w:rsidP="008C7F65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1865" w:hanging="408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>rata pertama “</w:t>
            </w:r>
            <w:r w:rsidR="008C7F65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 xml:space="preserve">ami </w:t>
            </w:r>
            <w:r w:rsidR="00CC336E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>olisi Indonesia berbakti kepa</w:t>
            </w:r>
            <w:r w:rsidR="00CC336E">
              <w:rPr>
                <w:rFonts w:ascii="Arial" w:hAnsi="Arial" w:cs="Arial"/>
                <w:sz w:val="24"/>
                <w:szCs w:val="24"/>
                <w:lang w:val="en-US"/>
              </w:rPr>
              <w:t>da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 xml:space="preserve"> Nusa dan Bangsa dengan penuh ketaqwaan terhadap Tuhan Yang Maha Esa</w:t>
            </w:r>
            <w:r w:rsidR="008C7F65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:rsidR="00514B32" w:rsidRPr="0055228A" w:rsidRDefault="0055228A" w:rsidP="008C7F65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1866" w:hanging="406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>rata kedua</w:t>
            </w:r>
            <w:r w:rsidR="008C7F65">
              <w:rPr>
                <w:rFonts w:ascii="Arial" w:hAnsi="Arial" w:cs="Arial"/>
                <w:sz w:val="24"/>
                <w:szCs w:val="24"/>
                <w:lang w:val="en-US"/>
              </w:rPr>
              <w:t xml:space="preserve"> ”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 xml:space="preserve">Kami Polisi Indonesia menjunjung tinggi kebenaran, keadilan dan kemanusiaan dalam menegakkan hukun Negara </w:t>
            </w:r>
            <w:r w:rsidR="008C7F65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 xml:space="preserve">esatuan </w:t>
            </w:r>
            <w:r w:rsidR="008C7F65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>epubli</w:t>
            </w:r>
            <w:r w:rsidR="008C7F65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yang berdasarkan Pancasila dan Undang-Undang Dasar 1945</w:t>
            </w:r>
            <w:r w:rsidR="008C7F65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 xml:space="preserve"> ;</w:t>
            </w:r>
          </w:p>
          <w:p w:rsidR="00514B32" w:rsidRDefault="0055228A" w:rsidP="008C7F65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ind w:left="1866" w:hanging="406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>rata ketiga</w:t>
            </w:r>
            <w:r w:rsidR="008C7F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>”Kami Polisi Indonesia senantiasa melindungi, mengayomi, dan melayani masyarakat dengan keikhlasan untuk mewujudkan keamanan dan ketertiban</w:t>
            </w:r>
            <w:r w:rsidR="008C7F65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  <w:r w:rsidR="00514B32" w:rsidRPr="0055228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55228A" w:rsidRPr="0055228A" w:rsidRDefault="0055228A" w:rsidP="0055228A">
            <w:pPr>
              <w:pStyle w:val="ListParagraph"/>
              <w:spacing w:before="120" w:after="120" w:line="240" w:lineRule="auto"/>
              <w:ind w:left="1866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14B32" w:rsidRDefault="00514B32" w:rsidP="0055228A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1026" w:hanging="532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228A">
              <w:rPr>
                <w:rFonts w:ascii="Arial" w:hAnsi="Arial" w:cs="Arial"/>
                <w:b/>
                <w:sz w:val="24"/>
                <w:szCs w:val="24"/>
                <w:lang w:val="en-US"/>
              </w:rPr>
              <w:t>Warna, ukuran dan kegunaan</w:t>
            </w:r>
          </w:p>
          <w:p w:rsidR="00BA1C39" w:rsidRPr="0055228A" w:rsidRDefault="00BA1C39" w:rsidP="00BA1C39">
            <w:pPr>
              <w:pStyle w:val="ListParagraph"/>
              <w:spacing w:after="0" w:line="240" w:lineRule="auto"/>
              <w:ind w:left="1026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514B32" w:rsidRDefault="00514B32" w:rsidP="0055228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502" w:hanging="49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228A">
              <w:rPr>
                <w:rFonts w:ascii="Arial" w:hAnsi="Arial" w:cs="Arial"/>
                <w:sz w:val="24"/>
                <w:szCs w:val="24"/>
                <w:lang w:val="en-US"/>
              </w:rPr>
              <w:t>Warna lambang Tribrata, terdiri dari 2 warna, yaitu</w:t>
            </w:r>
            <w:r w:rsidR="00BA1C3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:rsidR="00BA1C39" w:rsidRPr="0055228A" w:rsidRDefault="00BA1C39" w:rsidP="00BA1C39">
            <w:pPr>
              <w:pStyle w:val="ListParagraph"/>
              <w:spacing w:after="0" w:line="240" w:lineRule="auto"/>
              <w:ind w:left="150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A6BC0" w:rsidRPr="0055228A" w:rsidRDefault="00BA1C39" w:rsidP="00587C6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left="1964" w:hanging="47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w</w:t>
            </w:r>
            <w:r w:rsidR="005A6BC0" w:rsidRPr="0055228A">
              <w:rPr>
                <w:rFonts w:ascii="Arial" w:hAnsi="Arial" w:cs="Arial"/>
                <w:b/>
                <w:sz w:val="24"/>
                <w:szCs w:val="24"/>
                <w:lang w:val="en-US"/>
              </w:rPr>
              <w:t>arna kuning emas</w:t>
            </w:r>
            <w:r w:rsidR="005A6BC0" w:rsidRPr="0055228A">
              <w:rPr>
                <w:rFonts w:ascii="Arial" w:hAnsi="Arial" w:cs="Arial"/>
                <w:sz w:val="24"/>
                <w:szCs w:val="24"/>
                <w:lang w:val="en-US"/>
              </w:rPr>
              <w:t>, digunakan untuk naskah dinas berbentuk perintah harian, amanat, sambutan yang ditandatangani oleh Kapolri, naskah dinas yang</w:t>
            </w:r>
            <w:r w:rsidR="00CC336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A6BC0" w:rsidRPr="0055228A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="00CC336E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5A6BC0" w:rsidRPr="0055228A">
              <w:rPr>
                <w:rFonts w:ascii="Arial" w:hAnsi="Arial" w:cs="Arial"/>
                <w:sz w:val="24"/>
                <w:szCs w:val="24"/>
                <w:lang w:val="en-US"/>
              </w:rPr>
              <w:t>rbentuk surat yang ditandatangani oleh Kapolri, Kapolda, Kepala satuan Orgabisasi berpangkat perwira tinggi khusus hal-hal tertentu.</w:t>
            </w:r>
          </w:p>
          <w:p w:rsidR="005A6BC0" w:rsidRDefault="00BA1C39" w:rsidP="00587C68">
            <w:pPr>
              <w:pStyle w:val="ListParagraph"/>
              <w:numPr>
                <w:ilvl w:val="0"/>
                <w:numId w:val="31"/>
              </w:numPr>
              <w:spacing w:before="120" w:after="0" w:line="360" w:lineRule="auto"/>
              <w:ind w:left="1962" w:hanging="476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w</w:t>
            </w:r>
            <w:r w:rsidR="005A6BC0" w:rsidRPr="0055228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arna hitam, </w:t>
            </w:r>
            <w:r w:rsidR="005A6BC0" w:rsidRPr="0055228A">
              <w:rPr>
                <w:rFonts w:ascii="Arial" w:hAnsi="Arial" w:cs="Arial"/>
                <w:sz w:val="24"/>
                <w:szCs w:val="24"/>
                <w:lang w:val="en-US"/>
              </w:rPr>
              <w:t>digunakan untuk seluruh naskah dinas kecuali yang telah disebutkan/ dimaksud  di atas.</w:t>
            </w:r>
          </w:p>
          <w:p w:rsidR="00BA1C39" w:rsidRDefault="00BA1C39" w:rsidP="00BA1C39">
            <w:pPr>
              <w:pStyle w:val="ListParagraph"/>
              <w:spacing w:before="120" w:after="0" w:line="240" w:lineRule="auto"/>
              <w:ind w:left="1962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87C68" w:rsidRPr="0055228A" w:rsidRDefault="00587C68" w:rsidP="00587C68">
            <w:pPr>
              <w:pStyle w:val="ListParagraph"/>
              <w:spacing w:before="120" w:after="0" w:line="240" w:lineRule="auto"/>
              <w:ind w:left="1962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2) Ukuran …..</w:t>
            </w:r>
          </w:p>
          <w:p w:rsidR="005A6BC0" w:rsidRDefault="005A6BC0" w:rsidP="0055228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502" w:hanging="49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228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Ukuran dan kegunaan lambang Tribrata</w:t>
            </w:r>
          </w:p>
          <w:p w:rsidR="00BA1C39" w:rsidRPr="0055228A" w:rsidRDefault="00BA1C39" w:rsidP="00BA1C39">
            <w:pPr>
              <w:pStyle w:val="ListParagraph"/>
              <w:spacing w:after="0" w:line="240" w:lineRule="auto"/>
              <w:ind w:left="150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A6BC0" w:rsidRPr="0055228A" w:rsidRDefault="008A0380" w:rsidP="00587C68">
            <w:pPr>
              <w:pStyle w:val="ListParagraph"/>
              <w:numPr>
                <w:ilvl w:val="0"/>
                <w:numId w:val="32"/>
              </w:numPr>
              <w:spacing w:before="120" w:after="120" w:line="360" w:lineRule="auto"/>
              <w:ind w:left="1964" w:hanging="476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Lambang </w:t>
            </w:r>
            <w:r w:rsidR="005A6BC0" w:rsidRPr="0055228A">
              <w:rPr>
                <w:rFonts w:ascii="Arial" w:hAnsi="Arial" w:cs="Arial"/>
                <w:sz w:val="24"/>
                <w:szCs w:val="24"/>
                <w:lang w:val="en-US"/>
              </w:rPr>
              <w:t>Tribrata ukuran lebar 22 mm, tinggi 20 mm dipergunakan untuk naskah dinas;</w:t>
            </w:r>
          </w:p>
          <w:p w:rsidR="005A6BC0" w:rsidRPr="0055228A" w:rsidRDefault="008A0380" w:rsidP="00587C68">
            <w:pPr>
              <w:pStyle w:val="ListParagraph"/>
              <w:numPr>
                <w:ilvl w:val="0"/>
                <w:numId w:val="32"/>
              </w:numPr>
              <w:spacing w:before="120" w:after="120" w:line="360" w:lineRule="auto"/>
              <w:ind w:left="1964" w:hanging="476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Lambang </w:t>
            </w:r>
            <w:r w:rsidR="005A6BC0" w:rsidRPr="0055228A">
              <w:rPr>
                <w:rFonts w:ascii="Arial" w:hAnsi="Arial" w:cs="Arial"/>
                <w:sz w:val="24"/>
                <w:szCs w:val="24"/>
                <w:lang w:val="en-US"/>
              </w:rPr>
              <w:t>Tribrata ukuran lebar 18 mm, tinggi  15 mm dipergunakan untuk sampul surat;</w:t>
            </w:r>
          </w:p>
          <w:p w:rsidR="005A6BC0" w:rsidRPr="0055228A" w:rsidRDefault="008A0380" w:rsidP="00587C68">
            <w:pPr>
              <w:pStyle w:val="ListParagraph"/>
              <w:numPr>
                <w:ilvl w:val="0"/>
                <w:numId w:val="32"/>
              </w:numPr>
              <w:spacing w:before="120" w:after="120" w:line="360" w:lineRule="auto"/>
              <w:ind w:left="1964" w:hanging="476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Lambang</w:t>
            </w:r>
            <w:r w:rsidR="005A6BC0" w:rsidRPr="0055228A">
              <w:rPr>
                <w:rFonts w:ascii="Arial" w:hAnsi="Arial" w:cs="Arial"/>
                <w:sz w:val="24"/>
                <w:szCs w:val="24"/>
                <w:lang w:val="en-US"/>
              </w:rPr>
              <w:t xml:space="preserve"> Tribrata ukuran lebar 50 mm, tinggi  45 mm dipergunakan untuk; sampul naskah dinas.</w:t>
            </w:r>
          </w:p>
          <w:p w:rsidR="00C634DA" w:rsidRPr="00C634DA" w:rsidRDefault="00C634DA" w:rsidP="00B561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150366" w:rsidRDefault="00150366" w:rsidP="0015036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91BD1" w:rsidRDefault="00891BD1" w:rsidP="00891BD1">
      <w:pPr>
        <w:spacing w:after="0" w:line="240" w:lineRule="auto"/>
        <w:rPr>
          <w:rFonts w:ascii="Arial" w:hAnsi="Arial" w:cs="Arial"/>
          <w:lang w:val="en-US"/>
        </w:rPr>
      </w:pPr>
    </w:p>
    <w:p w:rsidR="00C44FFF" w:rsidRPr="002B6269" w:rsidRDefault="00C44FFF" w:rsidP="00C44F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316"/>
      </w:tblGrid>
      <w:tr w:rsidR="00C44FFF" w:rsidRPr="00694AF3" w:rsidTr="00E2391B">
        <w:trPr>
          <w:trHeight w:val="562"/>
        </w:trPr>
        <w:tc>
          <w:tcPr>
            <w:tcW w:w="1134" w:type="dxa"/>
            <w:vMerge w:val="restart"/>
            <w:shd w:val="clear" w:color="auto" w:fill="EAF1DD"/>
            <w:vAlign w:val="center"/>
          </w:tcPr>
          <w:p w:rsidR="00C44FFF" w:rsidRPr="00694AF3" w:rsidRDefault="00C44FFF" w:rsidP="00E2391B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603250" cy="631825"/>
                  <wp:effectExtent l="19050" t="0" r="6350" b="0"/>
                  <wp:docPr id="6" name="Picture 2" descr="j0299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299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3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6" w:type="dxa"/>
            <w:shd w:val="clear" w:color="auto" w:fill="FFFFFF"/>
            <w:vAlign w:val="center"/>
          </w:tcPr>
          <w:p w:rsidR="00C44FFF" w:rsidRPr="00B2523D" w:rsidRDefault="00C44FFF" w:rsidP="00E2391B">
            <w:pPr>
              <w:spacing w:after="0" w:line="240" w:lineRule="auto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RANGKUMAN</w:t>
            </w:r>
          </w:p>
        </w:tc>
      </w:tr>
      <w:tr w:rsidR="00C44FFF" w:rsidRPr="00694AF3" w:rsidTr="00E2391B">
        <w:trPr>
          <w:trHeight w:val="652"/>
        </w:trPr>
        <w:tc>
          <w:tcPr>
            <w:tcW w:w="1134" w:type="dxa"/>
            <w:vMerge/>
            <w:shd w:val="clear" w:color="auto" w:fill="EAF1DD"/>
          </w:tcPr>
          <w:p w:rsidR="00C44FFF" w:rsidRPr="00694AF3" w:rsidRDefault="00C44FFF" w:rsidP="00E2391B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316" w:type="dxa"/>
            <w:vMerge w:val="restart"/>
            <w:shd w:val="clear" w:color="auto" w:fill="FFFFFF"/>
          </w:tcPr>
          <w:p w:rsidR="00C44FFF" w:rsidRPr="00B952FE" w:rsidRDefault="00C44FFF" w:rsidP="00E2391B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:rsidR="00C44FFF" w:rsidRDefault="00194A02" w:rsidP="00E2391B">
            <w:pPr>
              <w:spacing w:line="360" w:lineRule="auto"/>
              <w:ind w:firstLine="601"/>
              <w:jc w:val="both"/>
              <w:outlineLvl w:val="1"/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Cap dinas adalah cap dengan bentuk dan ukuran tertentu. Cap dinas yang berlaku di lingkungan Polri terdiri dari cap jabatan dan cap staf</w:t>
            </w:r>
            <w:r w:rsidR="00BA636D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 xml:space="preserve">. Wewenang penggunaan/pemakaian cap dinas bentuk bundar Mabes Polri dan tingkat Kewilayahan. </w:t>
            </w:r>
          </w:p>
          <w:p w:rsidR="00BA636D" w:rsidRPr="00A6784A" w:rsidRDefault="00BA636D" w:rsidP="00E2391B">
            <w:pPr>
              <w:spacing w:line="360" w:lineRule="auto"/>
              <w:ind w:firstLine="601"/>
              <w:jc w:val="both"/>
              <w:outlineLvl w:val="1"/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 xml:space="preserve">Lambang Tribrata dalam penulisan naskah dinas </w:t>
            </w:r>
            <w:r w:rsidR="006A7D64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 xml:space="preserve">di lingkungan Polri 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terdiri dari dua warna yaitu warna kuning emas dan warna hitam.</w:t>
            </w:r>
          </w:p>
        </w:tc>
      </w:tr>
      <w:tr w:rsidR="00C44FFF" w:rsidRPr="00694AF3" w:rsidTr="00E2391B">
        <w:trPr>
          <w:trHeight w:val="772"/>
        </w:trPr>
        <w:tc>
          <w:tcPr>
            <w:tcW w:w="1134" w:type="dxa"/>
            <w:shd w:val="clear" w:color="auto" w:fill="FFFFFF"/>
          </w:tcPr>
          <w:p w:rsidR="00C44FFF" w:rsidRPr="00694AF3" w:rsidRDefault="00C44FFF" w:rsidP="00E2391B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316" w:type="dxa"/>
            <w:vMerge/>
            <w:shd w:val="clear" w:color="auto" w:fill="FFFFFF"/>
          </w:tcPr>
          <w:p w:rsidR="00C44FFF" w:rsidRPr="00694AF3" w:rsidRDefault="00C44FFF" w:rsidP="00E23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4FFF" w:rsidRDefault="00C44FFF" w:rsidP="00C44F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44FFF" w:rsidRDefault="00C44FFF" w:rsidP="00891BD1">
      <w:pPr>
        <w:spacing w:after="0" w:line="240" w:lineRule="auto"/>
        <w:rPr>
          <w:rFonts w:ascii="Arial" w:hAnsi="Arial" w:cs="Arial"/>
          <w:lang w:val="en-US"/>
        </w:rPr>
      </w:pPr>
    </w:p>
    <w:p w:rsidR="00C44FFF" w:rsidRPr="00C44FFF" w:rsidRDefault="00C44FFF" w:rsidP="00891BD1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316"/>
      </w:tblGrid>
      <w:tr w:rsidR="00891BD1" w:rsidRPr="00694AF3" w:rsidTr="00CF5D46">
        <w:trPr>
          <w:trHeight w:val="562"/>
        </w:trPr>
        <w:tc>
          <w:tcPr>
            <w:tcW w:w="1134" w:type="dxa"/>
            <w:vMerge w:val="restart"/>
            <w:shd w:val="clear" w:color="auto" w:fill="EAF1DD"/>
            <w:vAlign w:val="center"/>
          </w:tcPr>
          <w:p w:rsidR="00891BD1" w:rsidRPr="003F0862" w:rsidRDefault="00D70660" w:rsidP="00CF5D46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  <w:vertAlign w:val="superscript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575310" cy="556260"/>
                  <wp:effectExtent l="19050" t="0" r="0" b="0"/>
                  <wp:docPr id="12" name="Picture 12" descr="j0298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j0298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862">
              <w:rPr>
                <w:rFonts w:ascii="Arial" w:hAnsi="Arial" w:cs="Arial"/>
                <w:color w:val="FF0000"/>
                <w:sz w:val="72"/>
                <w:szCs w:val="72"/>
                <w:vertAlign w:val="superscript"/>
                <w:lang w:val="en-US"/>
              </w:rPr>
              <w:t xml:space="preserve"> </w:t>
            </w:r>
          </w:p>
        </w:tc>
        <w:tc>
          <w:tcPr>
            <w:tcW w:w="8316" w:type="dxa"/>
            <w:shd w:val="clear" w:color="auto" w:fill="FFFFFF"/>
            <w:vAlign w:val="center"/>
          </w:tcPr>
          <w:p w:rsidR="00891BD1" w:rsidRPr="00B2523D" w:rsidRDefault="00B2523D" w:rsidP="00CF5D46">
            <w:pPr>
              <w:spacing w:after="0" w:line="240" w:lineRule="auto"/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</w:pPr>
            <w:r>
              <w:rPr>
                <w:rFonts w:ascii="Copperplate Gothic Bold" w:hAnsi="Copperplate Gothic Bold" w:cs="Arial"/>
                <w:b/>
                <w:sz w:val="28"/>
                <w:szCs w:val="28"/>
                <w:lang w:val="en-US"/>
              </w:rPr>
              <w:t>LATIHAN</w:t>
            </w:r>
          </w:p>
        </w:tc>
      </w:tr>
      <w:tr w:rsidR="00891BD1" w:rsidRPr="00694AF3" w:rsidTr="00CF5D46">
        <w:trPr>
          <w:trHeight w:val="652"/>
        </w:trPr>
        <w:tc>
          <w:tcPr>
            <w:tcW w:w="1134" w:type="dxa"/>
            <w:vMerge/>
            <w:shd w:val="clear" w:color="auto" w:fill="EAF1DD"/>
          </w:tcPr>
          <w:p w:rsidR="00891BD1" w:rsidRPr="00694AF3" w:rsidRDefault="00891BD1" w:rsidP="00CF5D46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316" w:type="dxa"/>
            <w:vMerge w:val="restart"/>
            <w:shd w:val="clear" w:color="auto" w:fill="FFFFFF"/>
          </w:tcPr>
          <w:p w:rsidR="00891BD1" w:rsidRPr="00B952FE" w:rsidRDefault="00891BD1" w:rsidP="00CF5D46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:rsidR="00714BF3" w:rsidRDefault="009D23AB" w:rsidP="003F0862">
            <w:pPr>
              <w:spacing w:after="0" w:line="360" w:lineRule="auto"/>
              <w:jc w:val="both"/>
              <w:outlineLvl w:val="1"/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 xml:space="preserve">1.   </w:t>
            </w:r>
            <w:r w:rsidR="008A0380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Jelaskan apa yang anda ketahui tentang cap dinas!</w:t>
            </w:r>
          </w:p>
          <w:p w:rsidR="00A6784A" w:rsidRDefault="00714BF3" w:rsidP="003F0862">
            <w:pPr>
              <w:spacing w:after="0" w:line="360" w:lineRule="auto"/>
              <w:jc w:val="both"/>
              <w:outlineLvl w:val="1"/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2.   Sebutkan macam-macam bentuk cap dinas di lingkungan Polri.</w:t>
            </w:r>
          </w:p>
          <w:p w:rsidR="00714BF3" w:rsidRPr="00A6784A" w:rsidRDefault="008A0380" w:rsidP="008A0380">
            <w:pPr>
              <w:spacing w:after="0" w:line="360" w:lineRule="auto"/>
              <w:jc w:val="both"/>
              <w:outlineLvl w:val="1"/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3</w:t>
            </w:r>
            <w:r w:rsidR="00714BF3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 xml:space="preserve">   Sebutkan ada berapa macam warna pada lambang Tribrata? Jelaskan!</w:t>
            </w:r>
            <w:r w:rsidR="00714BF3">
              <w:rPr>
                <w:rFonts w:ascii="Arial" w:hAnsi="Arial" w:cs="Arial"/>
                <w:noProof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891BD1" w:rsidRPr="00694AF3" w:rsidTr="00CF5D46">
        <w:trPr>
          <w:trHeight w:val="772"/>
        </w:trPr>
        <w:tc>
          <w:tcPr>
            <w:tcW w:w="1134" w:type="dxa"/>
            <w:shd w:val="clear" w:color="auto" w:fill="FFFFFF"/>
          </w:tcPr>
          <w:p w:rsidR="00891BD1" w:rsidRPr="00694AF3" w:rsidRDefault="00891BD1" w:rsidP="00CF5D46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316" w:type="dxa"/>
            <w:vMerge/>
            <w:shd w:val="clear" w:color="auto" w:fill="FFFFFF"/>
          </w:tcPr>
          <w:p w:rsidR="00891BD1" w:rsidRPr="00694AF3" w:rsidRDefault="00891BD1" w:rsidP="00CF5D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0388" w:rsidRDefault="00800388" w:rsidP="00135BB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00388" w:rsidRDefault="00800388" w:rsidP="00135BB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2523D" w:rsidRDefault="00B2523D" w:rsidP="00135BB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B714B" w:rsidRDefault="00DB714B" w:rsidP="00135BB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B714B" w:rsidRDefault="00DB714B" w:rsidP="00135BB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B714B" w:rsidRDefault="00DB714B" w:rsidP="00135BB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B714B" w:rsidRDefault="00DB714B" w:rsidP="00135BB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DB714B" w:rsidSect="00604EDC">
      <w:headerReference w:type="default" r:id="rId19"/>
      <w:footerReference w:type="default" r:id="rId20"/>
      <w:pgSz w:w="12242" w:h="15842" w:code="1"/>
      <w:pgMar w:top="1418" w:right="1134" w:bottom="1418" w:left="1418" w:header="709" w:footer="3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697" w:rsidRDefault="007B6697" w:rsidP="00781CFB">
      <w:pPr>
        <w:spacing w:after="0" w:line="240" w:lineRule="auto"/>
      </w:pPr>
      <w:r>
        <w:separator/>
      </w:r>
    </w:p>
  </w:endnote>
  <w:endnote w:type="continuationSeparator" w:id="1">
    <w:p w:rsidR="007B6697" w:rsidRDefault="007B6697" w:rsidP="0078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02" w:rsidRDefault="00E43AAB" w:rsidP="00E43AAB">
    <w:pPr>
      <w:pStyle w:val="Footer"/>
      <w:spacing w:after="0"/>
      <w:jc w:val="both"/>
      <w:rPr>
        <w:rFonts w:ascii="Arial Narrow" w:hAnsi="Arial Narrow"/>
        <w:lang w:val="en-US"/>
      </w:rPr>
    </w:pPr>
    <w:r>
      <w:rPr>
        <w:rFonts w:ascii="Arial Narrow" w:hAnsi="Arial Narrow"/>
        <w:i/>
        <w:lang w:val="en-US"/>
      </w:rPr>
      <w:t>Naskah Dinas</w:t>
    </w:r>
    <w:r w:rsidR="00E84902" w:rsidRPr="00E84902">
      <w:rPr>
        <w:rFonts w:ascii="Arial Narrow" w:hAnsi="Arial Narrow"/>
        <w:lang w:val="en-US"/>
      </w:rPr>
      <w:tab/>
    </w:r>
    <w:r>
      <w:rPr>
        <w:rFonts w:ascii="Arial Narrow" w:hAnsi="Arial Narrow"/>
        <w:lang w:val="en-US"/>
      </w:rPr>
      <w:t xml:space="preserve"> </w:t>
    </w:r>
    <w:r w:rsidR="00E84902" w:rsidRPr="00E84902">
      <w:rPr>
        <w:rFonts w:ascii="Arial Narrow" w:hAnsi="Arial Narrow"/>
        <w:lang w:val="en-US"/>
      </w:rPr>
      <w:tab/>
    </w:r>
    <w:r w:rsidR="00E84902" w:rsidRPr="00E84902">
      <w:rPr>
        <w:rFonts w:ascii="Arial Narrow" w:hAnsi="Arial Narrow"/>
        <w:lang w:val="en-US"/>
      </w:rPr>
      <w:tab/>
      <w:t xml:space="preserve"> </w:t>
    </w:r>
    <w:r w:rsidR="00D63B63">
      <w:rPr>
        <w:rFonts w:ascii="Arial Narrow" w:hAnsi="Arial Narrow"/>
        <w:lang w:val="en-US"/>
      </w:rPr>
      <w:t xml:space="preserve"> </w:t>
    </w:r>
    <w:r w:rsidR="00A80C4A" w:rsidRPr="00E84902">
      <w:rPr>
        <w:rFonts w:ascii="Arial Narrow" w:hAnsi="Arial Narrow"/>
      </w:rPr>
      <w:fldChar w:fldCharType="begin"/>
    </w:r>
    <w:r w:rsidR="00E84902" w:rsidRPr="00E84902">
      <w:rPr>
        <w:rFonts w:ascii="Arial Narrow" w:hAnsi="Arial Narrow"/>
      </w:rPr>
      <w:instrText xml:space="preserve"> PAGE   \* MERGEFORMAT </w:instrText>
    </w:r>
    <w:r w:rsidR="00A80C4A" w:rsidRPr="00E84902">
      <w:rPr>
        <w:rFonts w:ascii="Arial Narrow" w:hAnsi="Arial Narrow"/>
      </w:rPr>
      <w:fldChar w:fldCharType="separate"/>
    </w:r>
    <w:r w:rsidR="007C7726">
      <w:rPr>
        <w:rFonts w:ascii="Arial Narrow" w:hAnsi="Arial Narrow"/>
        <w:noProof/>
      </w:rPr>
      <w:t>10</w:t>
    </w:r>
    <w:r w:rsidR="00A80C4A" w:rsidRPr="00E84902">
      <w:rPr>
        <w:rFonts w:ascii="Arial Narrow" w:hAnsi="Arial Narrow"/>
      </w:rPr>
      <w:fldChar w:fldCharType="end"/>
    </w:r>
  </w:p>
  <w:p w:rsidR="00E84902" w:rsidRPr="00E84902" w:rsidRDefault="00CE4466" w:rsidP="00E84902">
    <w:pPr>
      <w:pStyle w:val="Footer"/>
      <w:spacing w:after="0"/>
      <w:jc w:val="both"/>
      <w:rPr>
        <w:rFonts w:ascii="Arial Narrow" w:hAnsi="Arial Narrow"/>
        <w:i/>
        <w:lang w:val="en-US"/>
      </w:rPr>
    </w:pPr>
    <w:r>
      <w:rPr>
        <w:rFonts w:ascii="Arial Narrow" w:hAnsi="Arial Narrow"/>
        <w:i/>
        <w:lang w:val="en-US"/>
      </w:rPr>
      <w:t xml:space="preserve">Naskah Satuan Pendidikan  -  </w:t>
    </w:r>
    <w:r w:rsidR="00E84902" w:rsidRPr="00E84902">
      <w:rPr>
        <w:rFonts w:ascii="Arial Narrow" w:hAnsi="Arial Narrow"/>
        <w:i/>
        <w:lang w:val="en-US"/>
      </w:rPr>
      <w:t xml:space="preserve">Dikbangspes </w:t>
    </w:r>
    <w:r w:rsidR="00E43AAB">
      <w:rPr>
        <w:rFonts w:ascii="Arial Narrow" w:hAnsi="Arial Narrow"/>
        <w:i/>
        <w:lang w:val="en-US"/>
      </w:rPr>
      <w:t>Administrasi Umum (Minu)</w:t>
    </w:r>
  </w:p>
  <w:p w:rsidR="00E84902" w:rsidRPr="000243F0" w:rsidRDefault="00E84902" w:rsidP="00E84902">
    <w:pPr>
      <w:pStyle w:val="Footer"/>
      <w:spacing w:after="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697" w:rsidRDefault="007B6697" w:rsidP="00781CFB">
      <w:pPr>
        <w:spacing w:after="0" w:line="240" w:lineRule="auto"/>
      </w:pPr>
      <w:r>
        <w:separator/>
      </w:r>
    </w:p>
  </w:footnote>
  <w:footnote w:type="continuationSeparator" w:id="1">
    <w:p w:rsidR="007B6697" w:rsidRDefault="007B6697" w:rsidP="0078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3F0" w:rsidRDefault="000243F0">
    <w:pPr>
      <w:pStyle w:val="Header"/>
    </w:pPr>
  </w:p>
  <w:p w:rsidR="000243F0" w:rsidRPr="000243F0" w:rsidRDefault="000243F0" w:rsidP="000243F0">
    <w:pPr>
      <w:pStyle w:val="Header"/>
      <w:jc w:val="right"/>
      <w:rPr>
        <w:rFonts w:ascii="Arial Narrow" w:hAnsi="Arial Narrow"/>
        <w:lang w:val="en-US"/>
      </w:rPr>
    </w:pPr>
    <w:r>
      <w:rPr>
        <w:lang w:val="en-US"/>
      </w:rPr>
      <w:t>PUSDIKMIN LEMDIKPOL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j0199727" style="width:139.55pt;height:137.3pt;visibility:visible;mso-wrap-style:square" o:bullet="t">
        <v:imagedata r:id="rId1" o:title="j0199727"/>
      </v:shape>
    </w:pict>
  </w:numPicBullet>
  <w:abstractNum w:abstractNumId="0">
    <w:nsid w:val="02425CFC"/>
    <w:multiLevelType w:val="hybridMultilevel"/>
    <w:tmpl w:val="DBCCDC84"/>
    <w:lvl w:ilvl="0" w:tplc="04090011">
      <w:start w:val="1"/>
      <w:numFmt w:val="decimal"/>
      <w:lvlText w:val="%1)"/>
      <w:lvlJc w:val="left"/>
      <w:pPr>
        <w:ind w:left="1154" w:hanging="360"/>
      </w:pPr>
    </w:lvl>
    <w:lvl w:ilvl="1" w:tplc="04090019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>
    <w:nsid w:val="02E245FA"/>
    <w:multiLevelType w:val="hybridMultilevel"/>
    <w:tmpl w:val="2DC4FF4E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60"/>
        </w:tabs>
        <w:ind w:left="5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>
    <w:nsid w:val="077834A4"/>
    <w:multiLevelType w:val="hybridMultilevel"/>
    <w:tmpl w:val="525A9FF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1">
      <w:start w:val="1"/>
      <w:numFmt w:val="decimal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064CB2"/>
    <w:multiLevelType w:val="hybridMultilevel"/>
    <w:tmpl w:val="2DAC923C"/>
    <w:lvl w:ilvl="0" w:tplc="04090011">
      <w:start w:val="1"/>
      <w:numFmt w:val="decimal"/>
      <w:lvlText w:val="%1)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>
    <w:nsid w:val="0BB84121"/>
    <w:multiLevelType w:val="hybridMultilevel"/>
    <w:tmpl w:val="2A740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50456"/>
    <w:multiLevelType w:val="hybridMultilevel"/>
    <w:tmpl w:val="139C88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C3611E"/>
    <w:multiLevelType w:val="hybridMultilevel"/>
    <w:tmpl w:val="226CE84C"/>
    <w:lvl w:ilvl="0" w:tplc="04090019">
      <w:start w:val="1"/>
      <w:numFmt w:val="lowerLetter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>
    <w:nsid w:val="129337AF"/>
    <w:multiLevelType w:val="hybridMultilevel"/>
    <w:tmpl w:val="D5385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26C32"/>
    <w:multiLevelType w:val="hybridMultilevel"/>
    <w:tmpl w:val="144E424C"/>
    <w:lvl w:ilvl="0" w:tplc="6FB883E2">
      <w:start w:val="1"/>
      <w:numFmt w:val="decimal"/>
      <w:lvlText w:val="%1)"/>
      <w:lvlJc w:val="left"/>
      <w:pPr>
        <w:ind w:left="43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F2621A"/>
    <w:multiLevelType w:val="hybridMultilevel"/>
    <w:tmpl w:val="B46287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  <w:sz w:val="22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ind w:left="12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C8C4D88"/>
    <w:multiLevelType w:val="hybridMultilevel"/>
    <w:tmpl w:val="11AAF000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D750CB04">
      <w:start w:val="1"/>
      <w:numFmt w:val="decimal"/>
      <w:lvlText w:val="(%3)"/>
      <w:lvlJc w:val="left"/>
      <w:pPr>
        <w:ind w:left="3533" w:hanging="55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6FB883E2">
      <w:start w:val="1"/>
      <w:numFmt w:val="decimal"/>
      <w:lvlText w:val="%5)"/>
      <w:lvlJc w:val="left"/>
      <w:pPr>
        <w:ind w:left="4320" w:hanging="360"/>
      </w:pPr>
      <w:rPr>
        <w:rFonts w:ascii="Arial" w:eastAsia="Times New Roman" w:hAnsi="Arial" w:cs="Arial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FE977AA"/>
    <w:multiLevelType w:val="hybridMultilevel"/>
    <w:tmpl w:val="1F487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3D94"/>
    <w:multiLevelType w:val="hybridMultilevel"/>
    <w:tmpl w:val="1FF082A2"/>
    <w:lvl w:ilvl="0" w:tplc="C6926C0A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296679A0"/>
    <w:multiLevelType w:val="hybridMultilevel"/>
    <w:tmpl w:val="A5BE1D1E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D750CB04">
      <w:start w:val="1"/>
      <w:numFmt w:val="decimal"/>
      <w:lvlText w:val="(%3)"/>
      <w:lvlJc w:val="left"/>
      <w:pPr>
        <w:ind w:left="3533" w:hanging="55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7">
      <w:start w:val="1"/>
      <w:numFmt w:val="lowerLetter"/>
      <w:lvlText w:val="%5)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2AD01D87"/>
    <w:multiLevelType w:val="hybridMultilevel"/>
    <w:tmpl w:val="120CB29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AEF473C"/>
    <w:multiLevelType w:val="hybridMultilevel"/>
    <w:tmpl w:val="FD9602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C2886"/>
    <w:multiLevelType w:val="hybridMultilevel"/>
    <w:tmpl w:val="A9CEB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55F5A"/>
    <w:multiLevelType w:val="hybridMultilevel"/>
    <w:tmpl w:val="83C6B60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  <w:sz w:val="22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40E023CA">
      <w:start w:val="1"/>
      <w:numFmt w:val="decimal"/>
      <w:lvlText w:val="%3)"/>
      <w:lvlJc w:val="left"/>
      <w:pPr>
        <w:ind w:left="1260" w:hanging="36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3C6031E"/>
    <w:multiLevelType w:val="hybridMultilevel"/>
    <w:tmpl w:val="D2F0B7C6"/>
    <w:lvl w:ilvl="0" w:tplc="F6D03CF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6360CC70">
      <w:start w:val="3"/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Calibri" w:eastAsia="Calibri" w:hAnsi="Calibri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b/>
      </w:r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367023A2"/>
    <w:multiLevelType w:val="hybridMultilevel"/>
    <w:tmpl w:val="1C6255C2"/>
    <w:lvl w:ilvl="0" w:tplc="65107D3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4160C"/>
    <w:multiLevelType w:val="hybridMultilevel"/>
    <w:tmpl w:val="EACE9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233787"/>
    <w:multiLevelType w:val="hybridMultilevel"/>
    <w:tmpl w:val="FC8AD4D8"/>
    <w:lvl w:ilvl="0" w:tplc="04090017">
      <w:start w:val="1"/>
      <w:numFmt w:val="lowerLetter"/>
      <w:lvlText w:val="%1)"/>
      <w:lvlJc w:val="left"/>
      <w:pPr>
        <w:ind w:left="2222" w:hanging="360"/>
      </w:pPr>
    </w:lvl>
    <w:lvl w:ilvl="1" w:tplc="04090019" w:tentative="1">
      <w:start w:val="1"/>
      <w:numFmt w:val="lowerLetter"/>
      <w:lvlText w:val="%2."/>
      <w:lvlJc w:val="left"/>
      <w:pPr>
        <w:ind w:left="2942" w:hanging="360"/>
      </w:pPr>
    </w:lvl>
    <w:lvl w:ilvl="2" w:tplc="0409001B" w:tentative="1">
      <w:start w:val="1"/>
      <w:numFmt w:val="lowerRoman"/>
      <w:lvlText w:val="%3."/>
      <w:lvlJc w:val="right"/>
      <w:pPr>
        <w:ind w:left="3662" w:hanging="180"/>
      </w:pPr>
    </w:lvl>
    <w:lvl w:ilvl="3" w:tplc="0409000F" w:tentative="1">
      <w:start w:val="1"/>
      <w:numFmt w:val="decimal"/>
      <w:lvlText w:val="%4."/>
      <w:lvlJc w:val="left"/>
      <w:pPr>
        <w:ind w:left="4382" w:hanging="360"/>
      </w:pPr>
    </w:lvl>
    <w:lvl w:ilvl="4" w:tplc="04090019" w:tentative="1">
      <w:start w:val="1"/>
      <w:numFmt w:val="lowerLetter"/>
      <w:lvlText w:val="%5."/>
      <w:lvlJc w:val="left"/>
      <w:pPr>
        <w:ind w:left="5102" w:hanging="360"/>
      </w:pPr>
    </w:lvl>
    <w:lvl w:ilvl="5" w:tplc="0409001B" w:tentative="1">
      <w:start w:val="1"/>
      <w:numFmt w:val="lowerRoman"/>
      <w:lvlText w:val="%6."/>
      <w:lvlJc w:val="right"/>
      <w:pPr>
        <w:ind w:left="5822" w:hanging="180"/>
      </w:pPr>
    </w:lvl>
    <w:lvl w:ilvl="6" w:tplc="0409000F" w:tentative="1">
      <w:start w:val="1"/>
      <w:numFmt w:val="decimal"/>
      <w:lvlText w:val="%7."/>
      <w:lvlJc w:val="left"/>
      <w:pPr>
        <w:ind w:left="6542" w:hanging="360"/>
      </w:pPr>
    </w:lvl>
    <w:lvl w:ilvl="7" w:tplc="04090019" w:tentative="1">
      <w:start w:val="1"/>
      <w:numFmt w:val="lowerLetter"/>
      <w:lvlText w:val="%8."/>
      <w:lvlJc w:val="left"/>
      <w:pPr>
        <w:ind w:left="7262" w:hanging="360"/>
      </w:pPr>
    </w:lvl>
    <w:lvl w:ilvl="8" w:tplc="0409001B" w:tentative="1">
      <w:start w:val="1"/>
      <w:numFmt w:val="lowerRoman"/>
      <w:lvlText w:val="%9."/>
      <w:lvlJc w:val="right"/>
      <w:pPr>
        <w:ind w:left="7982" w:hanging="180"/>
      </w:pPr>
    </w:lvl>
  </w:abstractNum>
  <w:abstractNum w:abstractNumId="22">
    <w:nsid w:val="3D5E07DF"/>
    <w:multiLevelType w:val="hybridMultilevel"/>
    <w:tmpl w:val="3E7215AE"/>
    <w:lvl w:ilvl="0" w:tplc="0421000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51DC1BD9"/>
    <w:multiLevelType w:val="hybridMultilevel"/>
    <w:tmpl w:val="C3922D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5866D1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E1890"/>
    <w:multiLevelType w:val="hybridMultilevel"/>
    <w:tmpl w:val="08D05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92280"/>
    <w:multiLevelType w:val="hybridMultilevel"/>
    <w:tmpl w:val="60D2F00E"/>
    <w:lvl w:ilvl="0" w:tplc="04090011">
      <w:start w:val="1"/>
      <w:numFmt w:val="decimal"/>
      <w:lvlText w:val="%1)"/>
      <w:lvlJc w:val="left"/>
      <w:pPr>
        <w:ind w:left="1154" w:hanging="360"/>
      </w:pPr>
    </w:lvl>
    <w:lvl w:ilvl="1" w:tplc="04090011">
      <w:start w:val="1"/>
      <w:numFmt w:val="decimal"/>
      <w:lvlText w:val="%2)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6">
    <w:nsid w:val="58684B12"/>
    <w:multiLevelType w:val="hybridMultilevel"/>
    <w:tmpl w:val="97A0713E"/>
    <w:lvl w:ilvl="0" w:tplc="CE761BE0">
      <w:start w:val="4"/>
      <w:numFmt w:val="bullet"/>
      <w:lvlText w:val="-"/>
      <w:lvlJc w:val="left"/>
      <w:pPr>
        <w:ind w:left="819" w:hanging="360"/>
      </w:pPr>
      <w:rPr>
        <w:rFonts w:ascii="Arial" w:eastAsia="Calibri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>
    <w:nsid w:val="5A4C71D7"/>
    <w:multiLevelType w:val="hybridMultilevel"/>
    <w:tmpl w:val="04E06A78"/>
    <w:lvl w:ilvl="0" w:tplc="642C5C9A">
      <w:start w:val="1"/>
      <w:numFmt w:val="decimal"/>
      <w:lvlText w:val="%1."/>
      <w:lvlJc w:val="left"/>
      <w:pPr>
        <w:ind w:left="17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8">
    <w:nsid w:val="6CE42D98"/>
    <w:multiLevelType w:val="hybridMultilevel"/>
    <w:tmpl w:val="A226FCDC"/>
    <w:lvl w:ilvl="0" w:tplc="04090017">
      <w:start w:val="1"/>
      <w:numFmt w:val="lowerLetter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955650"/>
    <w:multiLevelType w:val="hybridMultilevel"/>
    <w:tmpl w:val="EB04851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8F21E8F"/>
    <w:multiLevelType w:val="hybridMultilevel"/>
    <w:tmpl w:val="22C072D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D750CB04">
      <w:start w:val="1"/>
      <w:numFmt w:val="decimal"/>
      <w:lvlText w:val="(%3)"/>
      <w:lvlJc w:val="left"/>
      <w:pPr>
        <w:ind w:left="3533" w:hanging="55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3AA43C">
      <w:start w:val="1"/>
      <w:numFmt w:val="decimal"/>
      <w:lvlText w:val="%5)"/>
      <w:lvlJc w:val="left"/>
      <w:pPr>
        <w:ind w:left="432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9B15288"/>
    <w:multiLevelType w:val="hybridMultilevel"/>
    <w:tmpl w:val="4FACDC5E"/>
    <w:lvl w:ilvl="0" w:tplc="DF346D06">
      <w:start w:val="1"/>
      <w:numFmt w:val="lowerLetter"/>
      <w:lvlText w:val="%1."/>
      <w:lvlJc w:val="left"/>
      <w:pPr>
        <w:ind w:left="1494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31"/>
  </w:num>
  <w:num w:numId="4">
    <w:abstractNumId w:val="23"/>
  </w:num>
  <w:num w:numId="5">
    <w:abstractNumId w:val="19"/>
  </w:num>
  <w:num w:numId="6">
    <w:abstractNumId w:val="26"/>
  </w:num>
  <w:num w:numId="7">
    <w:abstractNumId w:val="27"/>
  </w:num>
  <w:num w:numId="8">
    <w:abstractNumId w:val="4"/>
  </w:num>
  <w:num w:numId="9">
    <w:abstractNumId w:val="24"/>
  </w:num>
  <w:num w:numId="10">
    <w:abstractNumId w:val="5"/>
  </w:num>
  <w:num w:numId="11">
    <w:abstractNumId w:val="20"/>
  </w:num>
  <w:num w:numId="12">
    <w:abstractNumId w:val="6"/>
  </w:num>
  <w:num w:numId="13">
    <w:abstractNumId w:val="17"/>
  </w:num>
  <w:num w:numId="14">
    <w:abstractNumId w:val="10"/>
  </w:num>
  <w:num w:numId="15">
    <w:abstractNumId w:val="1"/>
  </w:num>
  <w:num w:numId="16">
    <w:abstractNumId w:val="8"/>
  </w:num>
  <w:num w:numId="17">
    <w:abstractNumId w:val="30"/>
  </w:num>
  <w:num w:numId="18">
    <w:abstractNumId w:val="14"/>
  </w:num>
  <w:num w:numId="19">
    <w:abstractNumId w:val="2"/>
  </w:num>
  <w:num w:numId="20">
    <w:abstractNumId w:val="12"/>
  </w:num>
  <w:num w:numId="21">
    <w:abstractNumId w:val="29"/>
  </w:num>
  <w:num w:numId="22">
    <w:abstractNumId w:val="13"/>
  </w:num>
  <w:num w:numId="23">
    <w:abstractNumId w:val="28"/>
  </w:num>
  <w:num w:numId="24">
    <w:abstractNumId w:val="3"/>
  </w:num>
  <w:num w:numId="25">
    <w:abstractNumId w:val="9"/>
  </w:num>
  <w:num w:numId="26">
    <w:abstractNumId w:val="0"/>
  </w:num>
  <w:num w:numId="27">
    <w:abstractNumId w:val="25"/>
  </w:num>
  <w:num w:numId="28">
    <w:abstractNumId w:val="7"/>
  </w:num>
  <w:num w:numId="29">
    <w:abstractNumId w:val="15"/>
  </w:num>
  <w:num w:numId="30">
    <w:abstractNumId w:val="16"/>
  </w:num>
  <w:num w:numId="31">
    <w:abstractNumId w:val="21"/>
  </w:num>
  <w:num w:numId="32">
    <w:abstractNumId w:val="1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652A9"/>
    <w:rsid w:val="00001021"/>
    <w:rsid w:val="000054A1"/>
    <w:rsid w:val="00005D5C"/>
    <w:rsid w:val="0000698F"/>
    <w:rsid w:val="000111F3"/>
    <w:rsid w:val="000121C1"/>
    <w:rsid w:val="0001291E"/>
    <w:rsid w:val="00012C3F"/>
    <w:rsid w:val="00017478"/>
    <w:rsid w:val="00017538"/>
    <w:rsid w:val="00022305"/>
    <w:rsid w:val="00023941"/>
    <w:rsid w:val="000243F0"/>
    <w:rsid w:val="000265E3"/>
    <w:rsid w:val="00030DCA"/>
    <w:rsid w:val="0003660F"/>
    <w:rsid w:val="00036C67"/>
    <w:rsid w:val="00036CCD"/>
    <w:rsid w:val="00040892"/>
    <w:rsid w:val="00040DB3"/>
    <w:rsid w:val="00046CDD"/>
    <w:rsid w:val="000651E9"/>
    <w:rsid w:val="00065F0C"/>
    <w:rsid w:val="00067C4A"/>
    <w:rsid w:val="00072B82"/>
    <w:rsid w:val="00072BB7"/>
    <w:rsid w:val="000747F6"/>
    <w:rsid w:val="000752AA"/>
    <w:rsid w:val="00082131"/>
    <w:rsid w:val="00095B46"/>
    <w:rsid w:val="000963F6"/>
    <w:rsid w:val="000A1960"/>
    <w:rsid w:val="000A2FC2"/>
    <w:rsid w:val="000B09B9"/>
    <w:rsid w:val="000B3B11"/>
    <w:rsid w:val="000B6FC5"/>
    <w:rsid w:val="000B7F32"/>
    <w:rsid w:val="000C0216"/>
    <w:rsid w:val="000C2E7B"/>
    <w:rsid w:val="000C4123"/>
    <w:rsid w:val="000C75B8"/>
    <w:rsid w:val="000E2707"/>
    <w:rsid w:val="000E6958"/>
    <w:rsid w:val="000E6C32"/>
    <w:rsid w:val="000F1977"/>
    <w:rsid w:val="000F1BFF"/>
    <w:rsid w:val="00101998"/>
    <w:rsid w:val="00102E5C"/>
    <w:rsid w:val="001037AC"/>
    <w:rsid w:val="00106496"/>
    <w:rsid w:val="00113D72"/>
    <w:rsid w:val="0011535D"/>
    <w:rsid w:val="00117D69"/>
    <w:rsid w:val="00125864"/>
    <w:rsid w:val="001276C0"/>
    <w:rsid w:val="001338E6"/>
    <w:rsid w:val="00135BB7"/>
    <w:rsid w:val="00137C49"/>
    <w:rsid w:val="001448F5"/>
    <w:rsid w:val="00145218"/>
    <w:rsid w:val="00150366"/>
    <w:rsid w:val="001525A9"/>
    <w:rsid w:val="00156FC9"/>
    <w:rsid w:val="00157226"/>
    <w:rsid w:val="0016271B"/>
    <w:rsid w:val="00166115"/>
    <w:rsid w:val="001700E3"/>
    <w:rsid w:val="00171A2A"/>
    <w:rsid w:val="0017252A"/>
    <w:rsid w:val="00174D87"/>
    <w:rsid w:val="00175980"/>
    <w:rsid w:val="00181A0A"/>
    <w:rsid w:val="00183D27"/>
    <w:rsid w:val="00185C56"/>
    <w:rsid w:val="00191EC9"/>
    <w:rsid w:val="00194A02"/>
    <w:rsid w:val="00196C1D"/>
    <w:rsid w:val="001A3913"/>
    <w:rsid w:val="001A7011"/>
    <w:rsid w:val="001B2145"/>
    <w:rsid w:val="001B7337"/>
    <w:rsid w:val="001C2667"/>
    <w:rsid w:val="001C4974"/>
    <w:rsid w:val="001C76B2"/>
    <w:rsid w:val="001D6FEB"/>
    <w:rsid w:val="001D7CD8"/>
    <w:rsid w:val="001E09F6"/>
    <w:rsid w:val="001E1171"/>
    <w:rsid w:val="001E4810"/>
    <w:rsid w:val="001F0FFF"/>
    <w:rsid w:val="001F47D0"/>
    <w:rsid w:val="001F652B"/>
    <w:rsid w:val="00203B40"/>
    <w:rsid w:val="002068EA"/>
    <w:rsid w:val="0021443C"/>
    <w:rsid w:val="002349C4"/>
    <w:rsid w:val="00235665"/>
    <w:rsid w:val="002422A6"/>
    <w:rsid w:val="00242D9E"/>
    <w:rsid w:val="00244053"/>
    <w:rsid w:val="00260CD9"/>
    <w:rsid w:val="00261FD0"/>
    <w:rsid w:val="00266133"/>
    <w:rsid w:val="0026677E"/>
    <w:rsid w:val="00270971"/>
    <w:rsid w:val="002746B9"/>
    <w:rsid w:val="00275EA6"/>
    <w:rsid w:val="00282148"/>
    <w:rsid w:val="00282E44"/>
    <w:rsid w:val="0029379E"/>
    <w:rsid w:val="002A539B"/>
    <w:rsid w:val="002B3091"/>
    <w:rsid w:val="002B6269"/>
    <w:rsid w:val="002B794A"/>
    <w:rsid w:val="002C0CEF"/>
    <w:rsid w:val="002C69D9"/>
    <w:rsid w:val="002D0C41"/>
    <w:rsid w:val="002D7CA0"/>
    <w:rsid w:val="002D7CBF"/>
    <w:rsid w:val="002E466C"/>
    <w:rsid w:val="002E5262"/>
    <w:rsid w:val="002F12D8"/>
    <w:rsid w:val="002F627D"/>
    <w:rsid w:val="00314732"/>
    <w:rsid w:val="00315976"/>
    <w:rsid w:val="003207AF"/>
    <w:rsid w:val="0032127B"/>
    <w:rsid w:val="003244E5"/>
    <w:rsid w:val="003335DB"/>
    <w:rsid w:val="00333641"/>
    <w:rsid w:val="003357AA"/>
    <w:rsid w:val="00345245"/>
    <w:rsid w:val="003468BD"/>
    <w:rsid w:val="00350741"/>
    <w:rsid w:val="0035457F"/>
    <w:rsid w:val="003709C6"/>
    <w:rsid w:val="00370A2F"/>
    <w:rsid w:val="00382850"/>
    <w:rsid w:val="00382F26"/>
    <w:rsid w:val="0039261F"/>
    <w:rsid w:val="003A4729"/>
    <w:rsid w:val="003A67D6"/>
    <w:rsid w:val="003B2E32"/>
    <w:rsid w:val="003B4D0C"/>
    <w:rsid w:val="003B6C29"/>
    <w:rsid w:val="003C14C6"/>
    <w:rsid w:val="003C24F3"/>
    <w:rsid w:val="003D13E1"/>
    <w:rsid w:val="003D200D"/>
    <w:rsid w:val="003E6736"/>
    <w:rsid w:val="003F0862"/>
    <w:rsid w:val="00401F7A"/>
    <w:rsid w:val="004025DE"/>
    <w:rsid w:val="00403354"/>
    <w:rsid w:val="00404B66"/>
    <w:rsid w:val="00405822"/>
    <w:rsid w:val="004146E3"/>
    <w:rsid w:val="004161EE"/>
    <w:rsid w:val="00417D77"/>
    <w:rsid w:val="00421325"/>
    <w:rsid w:val="004225BF"/>
    <w:rsid w:val="0043054E"/>
    <w:rsid w:val="00433D47"/>
    <w:rsid w:val="00434543"/>
    <w:rsid w:val="00446EA5"/>
    <w:rsid w:val="004473F2"/>
    <w:rsid w:val="004517B7"/>
    <w:rsid w:val="004519BD"/>
    <w:rsid w:val="00457E74"/>
    <w:rsid w:val="004624FA"/>
    <w:rsid w:val="00463648"/>
    <w:rsid w:val="00464E4C"/>
    <w:rsid w:val="004710F7"/>
    <w:rsid w:val="00471E03"/>
    <w:rsid w:val="0047635D"/>
    <w:rsid w:val="00477C77"/>
    <w:rsid w:val="0048178F"/>
    <w:rsid w:val="00481D5F"/>
    <w:rsid w:val="00482106"/>
    <w:rsid w:val="00482B87"/>
    <w:rsid w:val="00483DA4"/>
    <w:rsid w:val="0048454F"/>
    <w:rsid w:val="00493BD4"/>
    <w:rsid w:val="00495873"/>
    <w:rsid w:val="0049627F"/>
    <w:rsid w:val="00496F3C"/>
    <w:rsid w:val="004A1754"/>
    <w:rsid w:val="004B126C"/>
    <w:rsid w:val="004B1CAC"/>
    <w:rsid w:val="004C5F11"/>
    <w:rsid w:val="004D2DE3"/>
    <w:rsid w:val="004D6B16"/>
    <w:rsid w:val="005020E9"/>
    <w:rsid w:val="0051134E"/>
    <w:rsid w:val="00514B32"/>
    <w:rsid w:val="005262DC"/>
    <w:rsid w:val="0053184E"/>
    <w:rsid w:val="0053226F"/>
    <w:rsid w:val="0055228A"/>
    <w:rsid w:val="00560B4C"/>
    <w:rsid w:val="00563412"/>
    <w:rsid w:val="00567D4C"/>
    <w:rsid w:val="00574F8F"/>
    <w:rsid w:val="00584B6D"/>
    <w:rsid w:val="00587C68"/>
    <w:rsid w:val="005A2144"/>
    <w:rsid w:val="005A6BC0"/>
    <w:rsid w:val="005B2372"/>
    <w:rsid w:val="005C72D4"/>
    <w:rsid w:val="005D1950"/>
    <w:rsid w:val="005D42C2"/>
    <w:rsid w:val="005E5ABA"/>
    <w:rsid w:val="005E6A01"/>
    <w:rsid w:val="005F7F16"/>
    <w:rsid w:val="00604EDC"/>
    <w:rsid w:val="00613E93"/>
    <w:rsid w:val="00616EBC"/>
    <w:rsid w:val="00634B80"/>
    <w:rsid w:val="0063520A"/>
    <w:rsid w:val="006454B7"/>
    <w:rsid w:val="00646E96"/>
    <w:rsid w:val="00655F00"/>
    <w:rsid w:val="00656A93"/>
    <w:rsid w:val="00665835"/>
    <w:rsid w:val="00665A4E"/>
    <w:rsid w:val="006674ED"/>
    <w:rsid w:val="0066765A"/>
    <w:rsid w:val="006678EE"/>
    <w:rsid w:val="00670053"/>
    <w:rsid w:val="00671C00"/>
    <w:rsid w:val="006724BA"/>
    <w:rsid w:val="00672599"/>
    <w:rsid w:val="0067427D"/>
    <w:rsid w:val="00680A5C"/>
    <w:rsid w:val="0069235A"/>
    <w:rsid w:val="00694AF3"/>
    <w:rsid w:val="006A1313"/>
    <w:rsid w:val="006A7495"/>
    <w:rsid w:val="006A7D64"/>
    <w:rsid w:val="006B3080"/>
    <w:rsid w:val="006B4B5D"/>
    <w:rsid w:val="006C28AE"/>
    <w:rsid w:val="006C742C"/>
    <w:rsid w:val="006C7BD6"/>
    <w:rsid w:val="006C7C33"/>
    <w:rsid w:val="006D301C"/>
    <w:rsid w:val="006E4A30"/>
    <w:rsid w:val="006E56F5"/>
    <w:rsid w:val="006F5F78"/>
    <w:rsid w:val="00701070"/>
    <w:rsid w:val="0070399C"/>
    <w:rsid w:val="00704DC2"/>
    <w:rsid w:val="007056F8"/>
    <w:rsid w:val="00714BF3"/>
    <w:rsid w:val="00725BB9"/>
    <w:rsid w:val="00736C88"/>
    <w:rsid w:val="00737C2A"/>
    <w:rsid w:val="00740F19"/>
    <w:rsid w:val="0074130D"/>
    <w:rsid w:val="007448A8"/>
    <w:rsid w:val="00755EFE"/>
    <w:rsid w:val="00761D21"/>
    <w:rsid w:val="00765406"/>
    <w:rsid w:val="0076557E"/>
    <w:rsid w:val="0076762A"/>
    <w:rsid w:val="00771B11"/>
    <w:rsid w:val="00781CFB"/>
    <w:rsid w:val="00781FE4"/>
    <w:rsid w:val="00782CE7"/>
    <w:rsid w:val="0078558E"/>
    <w:rsid w:val="007A448B"/>
    <w:rsid w:val="007B1DD3"/>
    <w:rsid w:val="007B5ABD"/>
    <w:rsid w:val="007B5FB7"/>
    <w:rsid w:val="007B6697"/>
    <w:rsid w:val="007C58B1"/>
    <w:rsid w:val="007C6B66"/>
    <w:rsid w:val="007C7726"/>
    <w:rsid w:val="007F38E0"/>
    <w:rsid w:val="007F3D56"/>
    <w:rsid w:val="00800388"/>
    <w:rsid w:val="00801401"/>
    <w:rsid w:val="00805610"/>
    <w:rsid w:val="00807F89"/>
    <w:rsid w:val="00812E97"/>
    <w:rsid w:val="00815365"/>
    <w:rsid w:val="00817A17"/>
    <w:rsid w:val="00821EC6"/>
    <w:rsid w:val="00830205"/>
    <w:rsid w:val="0083279A"/>
    <w:rsid w:val="00834A5C"/>
    <w:rsid w:val="00837395"/>
    <w:rsid w:val="008407A8"/>
    <w:rsid w:val="00842EED"/>
    <w:rsid w:val="00843DEB"/>
    <w:rsid w:val="00851479"/>
    <w:rsid w:val="008535D8"/>
    <w:rsid w:val="008615DC"/>
    <w:rsid w:val="00864BE6"/>
    <w:rsid w:val="00865FBA"/>
    <w:rsid w:val="00866DFE"/>
    <w:rsid w:val="00873F6C"/>
    <w:rsid w:val="008827F3"/>
    <w:rsid w:val="008844E1"/>
    <w:rsid w:val="00885C3C"/>
    <w:rsid w:val="0088613E"/>
    <w:rsid w:val="008875EB"/>
    <w:rsid w:val="00891BD1"/>
    <w:rsid w:val="0089544D"/>
    <w:rsid w:val="008A0380"/>
    <w:rsid w:val="008A052C"/>
    <w:rsid w:val="008A13B3"/>
    <w:rsid w:val="008A3F49"/>
    <w:rsid w:val="008A5E35"/>
    <w:rsid w:val="008B57D2"/>
    <w:rsid w:val="008B7327"/>
    <w:rsid w:val="008C285B"/>
    <w:rsid w:val="008C68ED"/>
    <w:rsid w:val="008C7F65"/>
    <w:rsid w:val="008E0946"/>
    <w:rsid w:val="008E11E7"/>
    <w:rsid w:val="008E3263"/>
    <w:rsid w:val="008E762C"/>
    <w:rsid w:val="008F0C90"/>
    <w:rsid w:val="008F3A8F"/>
    <w:rsid w:val="009027D7"/>
    <w:rsid w:val="009110D8"/>
    <w:rsid w:val="009135E7"/>
    <w:rsid w:val="00915A19"/>
    <w:rsid w:val="00917645"/>
    <w:rsid w:val="00922F6E"/>
    <w:rsid w:val="009266C0"/>
    <w:rsid w:val="00932764"/>
    <w:rsid w:val="009340B5"/>
    <w:rsid w:val="00935B17"/>
    <w:rsid w:val="00936828"/>
    <w:rsid w:val="00936F90"/>
    <w:rsid w:val="00940108"/>
    <w:rsid w:val="00946D04"/>
    <w:rsid w:val="009472C5"/>
    <w:rsid w:val="009524D1"/>
    <w:rsid w:val="009542AF"/>
    <w:rsid w:val="0096156D"/>
    <w:rsid w:val="00961BB7"/>
    <w:rsid w:val="00964DF4"/>
    <w:rsid w:val="00973D3A"/>
    <w:rsid w:val="0097436E"/>
    <w:rsid w:val="009766FD"/>
    <w:rsid w:val="00976884"/>
    <w:rsid w:val="0098179E"/>
    <w:rsid w:val="00982F76"/>
    <w:rsid w:val="00985177"/>
    <w:rsid w:val="00990E2B"/>
    <w:rsid w:val="00993359"/>
    <w:rsid w:val="00993C06"/>
    <w:rsid w:val="00996AE0"/>
    <w:rsid w:val="00997629"/>
    <w:rsid w:val="009A2403"/>
    <w:rsid w:val="009A3D7C"/>
    <w:rsid w:val="009A4836"/>
    <w:rsid w:val="009A73F8"/>
    <w:rsid w:val="009C1DB7"/>
    <w:rsid w:val="009C2C2D"/>
    <w:rsid w:val="009C4FE8"/>
    <w:rsid w:val="009C7C83"/>
    <w:rsid w:val="009D23AB"/>
    <w:rsid w:val="009D6DDC"/>
    <w:rsid w:val="009D7D2A"/>
    <w:rsid w:val="009E5EF0"/>
    <w:rsid w:val="009E73B4"/>
    <w:rsid w:val="009E79DA"/>
    <w:rsid w:val="009F2728"/>
    <w:rsid w:val="009F5234"/>
    <w:rsid w:val="009F6E28"/>
    <w:rsid w:val="00A0535D"/>
    <w:rsid w:val="00A178E1"/>
    <w:rsid w:val="00A17F2E"/>
    <w:rsid w:val="00A23726"/>
    <w:rsid w:val="00A2548F"/>
    <w:rsid w:val="00A32732"/>
    <w:rsid w:val="00A43E08"/>
    <w:rsid w:val="00A5039A"/>
    <w:rsid w:val="00A540E1"/>
    <w:rsid w:val="00A64A31"/>
    <w:rsid w:val="00A661C1"/>
    <w:rsid w:val="00A6784A"/>
    <w:rsid w:val="00A71368"/>
    <w:rsid w:val="00A7286F"/>
    <w:rsid w:val="00A75F59"/>
    <w:rsid w:val="00A80C4A"/>
    <w:rsid w:val="00A81016"/>
    <w:rsid w:val="00A82403"/>
    <w:rsid w:val="00A859B8"/>
    <w:rsid w:val="00A9105A"/>
    <w:rsid w:val="00A92902"/>
    <w:rsid w:val="00AA4723"/>
    <w:rsid w:val="00AA7A88"/>
    <w:rsid w:val="00AB0647"/>
    <w:rsid w:val="00AC0180"/>
    <w:rsid w:val="00AC07B1"/>
    <w:rsid w:val="00AC7340"/>
    <w:rsid w:val="00AE0637"/>
    <w:rsid w:val="00AE3B18"/>
    <w:rsid w:val="00AF5379"/>
    <w:rsid w:val="00AF5CCF"/>
    <w:rsid w:val="00B00F1B"/>
    <w:rsid w:val="00B06577"/>
    <w:rsid w:val="00B07402"/>
    <w:rsid w:val="00B10BC0"/>
    <w:rsid w:val="00B15999"/>
    <w:rsid w:val="00B21171"/>
    <w:rsid w:val="00B2459E"/>
    <w:rsid w:val="00B2523D"/>
    <w:rsid w:val="00B268D6"/>
    <w:rsid w:val="00B27276"/>
    <w:rsid w:val="00B33BAE"/>
    <w:rsid w:val="00B33EDD"/>
    <w:rsid w:val="00B35C7A"/>
    <w:rsid w:val="00B5611C"/>
    <w:rsid w:val="00B56C61"/>
    <w:rsid w:val="00B6028B"/>
    <w:rsid w:val="00B61585"/>
    <w:rsid w:val="00B652A9"/>
    <w:rsid w:val="00B6574A"/>
    <w:rsid w:val="00B65E8D"/>
    <w:rsid w:val="00B67FCB"/>
    <w:rsid w:val="00B70C24"/>
    <w:rsid w:val="00B7414E"/>
    <w:rsid w:val="00B840A8"/>
    <w:rsid w:val="00B842EA"/>
    <w:rsid w:val="00B8457E"/>
    <w:rsid w:val="00B8546C"/>
    <w:rsid w:val="00B856AA"/>
    <w:rsid w:val="00B9302D"/>
    <w:rsid w:val="00B952FE"/>
    <w:rsid w:val="00BA0102"/>
    <w:rsid w:val="00BA1C39"/>
    <w:rsid w:val="00BA28A2"/>
    <w:rsid w:val="00BA4755"/>
    <w:rsid w:val="00BA636D"/>
    <w:rsid w:val="00BB0EBB"/>
    <w:rsid w:val="00BB6250"/>
    <w:rsid w:val="00BD0ABF"/>
    <w:rsid w:val="00BD240F"/>
    <w:rsid w:val="00BE0074"/>
    <w:rsid w:val="00BE1030"/>
    <w:rsid w:val="00BF3882"/>
    <w:rsid w:val="00BF388D"/>
    <w:rsid w:val="00BF41EF"/>
    <w:rsid w:val="00BF6D9A"/>
    <w:rsid w:val="00C02BF6"/>
    <w:rsid w:val="00C05798"/>
    <w:rsid w:val="00C23213"/>
    <w:rsid w:val="00C25F36"/>
    <w:rsid w:val="00C262A3"/>
    <w:rsid w:val="00C2739B"/>
    <w:rsid w:val="00C3442B"/>
    <w:rsid w:val="00C34844"/>
    <w:rsid w:val="00C3675B"/>
    <w:rsid w:val="00C36ADB"/>
    <w:rsid w:val="00C433FC"/>
    <w:rsid w:val="00C44945"/>
    <w:rsid w:val="00C44FFF"/>
    <w:rsid w:val="00C54BCB"/>
    <w:rsid w:val="00C54C29"/>
    <w:rsid w:val="00C60BD9"/>
    <w:rsid w:val="00C60C57"/>
    <w:rsid w:val="00C60C98"/>
    <w:rsid w:val="00C61381"/>
    <w:rsid w:val="00C62F4C"/>
    <w:rsid w:val="00C634DA"/>
    <w:rsid w:val="00C66880"/>
    <w:rsid w:val="00C73822"/>
    <w:rsid w:val="00C7386E"/>
    <w:rsid w:val="00C745A6"/>
    <w:rsid w:val="00C75DC9"/>
    <w:rsid w:val="00C7781C"/>
    <w:rsid w:val="00C80DAE"/>
    <w:rsid w:val="00C81EE7"/>
    <w:rsid w:val="00C922A6"/>
    <w:rsid w:val="00C945BC"/>
    <w:rsid w:val="00CA161A"/>
    <w:rsid w:val="00CA3114"/>
    <w:rsid w:val="00CA49D3"/>
    <w:rsid w:val="00CA4C9F"/>
    <w:rsid w:val="00CA5CD4"/>
    <w:rsid w:val="00CB30BD"/>
    <w:rsid w:val="00CB3D06"/>
    <w:rsid w:val="00CC0506"/>
    <w:rsid w:val="00CC336E"/>
    <w:rsid w:val="00CC5006"/>
    <w:rsid w:val="00CC5CC7"/>
    <w:rsid w:val="00CC6EE2"/>
    <w:rsid w:val="00CD53D6"/>
    <w:rsid w:val="00CD5536"/>
    <w:rsid w:val="00CE009A"/>
    <w:rsid w:val="00CE0A5E"/>
    <w:rsid w:val="00CE2CAD"/>
    <w:rsid w:val="00CE3F38"/>
    <w:rsid w:val="00CE4466"/>
    <w:rsid w:val="00CF1B45"/>
    <w:rsid w:val="00CF5D46"/>
    <w:rsid w:val="00D05BF6"/>
    <w:rsid w:val="00D05DCC"/>
    <w:rsid w:val="00D10760"/>
    <w:rsid w:val="00D125D6"/>
    <w:rsid w:val="00D13630"/>
    <w:rsid w:val="00D141F7"/>
    <w:rsid w:val="00D279F3"/>
    <w:rsid w:val="00D27E0F"/>
    <w:rsid w:val="00D30932"/>
    <w:rsid w:val="00D324E0"/>
    <w:rsid w:val="00D41D4E"/>
    <w:rsid w:val="00D4281F"/>
    <w:rsid w:val="00D42C6E"/>
    <w:rsid w:val="00D44BCC"/>
    <w:rsid w:val="00D50192"/>
    <w:rsid w:val="00D50446"/>
    <w:rsid w:val="00D54B78"/>
    <w:rsid w:val="00D566D8"/>
    <w:rsid w:val="00D63B63"/>
    <w:rsid w:val="00D65BA2"/>
    <w:rsid w:val="00D67F1D"/>
    <w:rsid w:val="00D70660"/>
    <w:rsid w:val="00D77F4E"/>
    <w:rsid w:val="00D90070"/>
    <w:rsid w:val="00D91C82"/>
    <w:rsid w:val="00D93365"/>
    <w:rsid w:val="00DA772B"/>
    <w:rsid w:val="00DB19AD"/>
    <w:rsid w:val="00DB499E"/>
    <w:rsid w:val="00DB4D13"/>
    <w:rsid w:val="00DB714B"/>
    <w:rsid w:val="00DC31FF"/>
    <w:rsid w:val="00DC7B19"/>
    <w:rsid w:val="00DD2D5F"/>
    <w:rsid w:val="00DD4B2B"/>
    <w:rsid w:val="00DD6ABB"/>
    <w:rsid w:val="00DD6EE5"/>
    <w:rsid w:val="00DE7EDE"/>
    <w:rsid w:val="00E014A9"/>
    <w:rsid w:val="00E053A2"/>
    <w:rsid w:val="00E103B9"/>
    <w:rsid w:val="00E212B4"/>
    <w:rsid w:val="00E2275C"/>
    <w:rsid w:val="00E23CC6"/>
    <w:rsid w:val="00E31023"/>
    <w:rsid w:val="00E31349"/>
    <w:rsid w:val="00E337D0"/>
    <w:rsid w:val="00E35F1C"/>
    <w:rsid w:val="00E36118"/>
    <w:rsid w:val="00E36450"/>
    <w:rsid w:val="00E43AAB"/>
    <w:rsid w:val="00E47975"/>
    <w:rsid w:val="00E55C30"/>
    <w:rsid w:val="00E740A3"/>
    <w:rsid w:val="00E749A0"/>
    <w:rsid w:val="00E7625A"/>
    <w:rsid w:val="00E76BC9"/>
    <w:rsid w:val="00E77D67"/>
    <w:rsid w:val="00E77F22"/>
    <w:rsid w:val="00E84902"/>
    <w:rsid w:val="00E8700B"/>
    <w:rsid w:val="00E876A9"/>
    <w:rsid w:val="00E87B54"/>
    <w:rsid w:val="00E92901"/>
    <w:rsid w:val="00E95D48"/>
    <w:rsid w:val="00EA13C2"/>
    <w:rsid w:val="00EA4554"/>
    <w:rsid w:val="00EB6236"/>
    <w:rsid w:val="00EC4ECD"/>
    <w:rsid w:val="00EC5908"/>
    <w:rsid w:val="00ED7006"/>
    <w:rsid w:val="00EE277C"/>
    <w:rsid w:val="00EE5D00"/>
    <w:rsid w:val="00EE5D1F"/>
    <w:rsid w:val="00EE6ACB"/>
    <w:rsid w:val="00EF00F8"/>
    <w:rsid w:val="00EF20A8"/>
    <w:rsid w:val="00EF27C4"/>
    <w:rsid w:val="00EF3BED"/>
    <w:rsid w:val="00EF6C35"/>
    <w:rsid w:val="00F00B8B"/>
    <w:rsid w:val="00F023EC"/>
    <w:rsid w:val="00F165D7"/>
    <w:rsid w:val="00F16653"/>
    <w:rsid w:val="00F17D33"/>
    <w:rsid w:val="00F22F52"/>
    <w:rsid w:val="00F25728"/>
    <w:rsid w:val="00F36633"/>
    <w:rsid w:val="00F40212"/>
    <w:rsid w:val="00F45C0E"/>
    <w:rsid w:val="00F56439"/>
    <w:rsid w:val="00F61940"/>
    <w:rsid w:val="00F621C4"/>
    <w:rsid w:val="00F6410C"/>
    <w:rsid w:val="00F653A1"/>
    <w:rsid w:val="00F71925"/>
    <w:rsid w:val="00F76756"/>
    <w:rsid w:val="00F80320"/>
    <w:rsid w:val="00F96A58"/>
    <w:rsid w:val="00FA270C"/>
    <w:rsid w:val="00FA270E"/>
    <w:rsid w:val="00FA4A1F"/>
    <w:rsid w:val="00FA734B"/>
    <w:rsid w:val="00FA78ED"/>
    <w:rsid w:val="00FB33FB"/>
    <w:rsid w:val="00FB367B"/>
    <w:rsid w:val="00FB558A"/>
    <w:rsid w:val="00FC1339"/>
    <w:rsid w:val="00FC41DF"/>
    <w:rsid w:val="00FC624C"/>
    <w:rsid w:val="00FE21AC"/>
    <w:rsid w:val="00FF5E32"/>
    <w:rsid w:val="00FF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87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qFormat/>
    <w:rsid w:val="00171A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810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35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35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A78E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qFormat/>
    <w:rsid w:val="00171A2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rsid w:val="00FA78ED"/>
    <w:rPr>
      <w:rFonts w:ascii="Calibri" w:eastAsia="Times New Roman" w:hAnsi="Calibri"/>
      <w:b/>
      <w:bCs/>
      <w:i/>
      <w:iCs/>
      <w:sz w:val="26"/>
      <w:szCs w:val="26"/>
      <w:lang w:val="en-US" w:eastAsia="en-US"/>
    </w:rPr>
  </w:style>
  <w:style w:type="table" w:styleId="TableGrid">
    <w:name w:val="Table Grid"/>
    <w:basedOn w:val="TableNormal"/>
    <w:uiPriority w:val="59"/>
    <w:rsid w:val="00B6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CF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81CF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81C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81CF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34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7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772B"/>
    <w:rPr>
      <w:rFonts w:ascii="Tahoma" w:hAnsi="Tahoma" w:cs="Tahoma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DA772B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Indent3Char">
    <w:name w:val="Body Text Indent 3 Char"/>
    <w:link w:val="BodyTextIndent3"/>
    <w:rsid w:val="00DA772B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24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71E03"/>
  </w:style>
  <w:style w:type="paragraph" w:styleId="BodyText">
    <w:name w:val="Body Text"/>
    <w:basedOn w:val="Normal"/>
    <w:rsid w:val="003335DB"/>
    <w:pPr>
      <w:spacing w:after="120"/>
    </w:pPr>
  </w:style>
  <w:style w:type="paragraph" w:styleId="BodyTextIndent2">
    <w:name w:val="Body Text Indent 2"/>
    <w:basedOn w:val="Normal"/>
    <w:rsid w:val="003335DB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A81016"/>
    <w:pPr>
      <w:spacing w:after="120"/>
      <w:ind w:left="283"/>
    </w:pPr>
  </w:style>
  <w:style w:type="paragraph" w:styleId="Title">
    <w:name w:val="Title"/>
    <w:basedOn w:val="Normal"/>
    <w:qFormat/>
    <w:rsid w:val="00A81016"/>
    <w:pPr>
      <w:spacing w:after="0" w:line="240" w:lineRule="auto"/>
      <w:ind w:left="6480" w:hanging="180"/>
      <w:jc w:val="center"/>
    </w:pPr>
    <w:rPr>
      <w:rFonts w:ascii="Times New Roman" w:eastAsia="Times New Roman" w:hAnsi="Times New Roman"/>
      <w:sz w:val="24"/>
      <w:szCs w:val="20"/>
      <w:u w:val="single"/>
      <w:lang w:val="en-US"/>
    </w:rPr>
  </w:style>
  <w:style w:type="paragraph" w:customStyle="1" w:styleId="arial">
    <w:name w:val="arial"/>
    <w:basedOn w:val="Normal"/>
    <w:rsid w:val="000243F0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2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9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4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58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7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1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8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5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27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3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4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4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15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70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70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2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1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7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0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1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3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6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23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5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3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4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8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0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5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7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6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81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2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7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1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wmf"/><Relationship Id="rId5" Type="http://schemas.openxmlformats.org/officeDocument/2006/relationships/footnotes" Target="footnote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11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Gadikkkk</cp:lastModifiedBy>
  <cp:revision>27</cp:revision>
  <cp:lastPrinted>2013-12-20T06:57:00Z</cp:lastPrinted>
  <dcterms:created xsi:type="dcterms:W3CDTF">2007-12-04T12:00:00Z</dcterms:created>
  <dcterms:modified xsi:type="dcterms:W3CDTF">2013-12-20T06:59:00Z</dcterms:modified>
</cp:coreProperties>
</file>